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76012" w:rsidRPr="00662F79">
        <w:rPr>
          <w:rFonts w:ascii="Times New Roman" w:hAnsi="Times New Roman"/>
          <w:b/>
          <w:sz w:val="24"/>
          <w:szCs w:val="24"/>
        </w:rPr>
        <w:t>3</w:t>
      </w:r>
      <w:r w:rsidR="00E128C0"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/</w:t>
      </w:r>
      <w:r w:rsidR="00C76012" w:rsidRPr="00662F79">
        <w:rPr>
          <w:rFonts w:ascii="Times New Roman" w:hAnsi="Times New Roman"/>
          <w:b/>
          <w:sz w:val="24"/>
          <w:szCs w:val="24"/>
          <w:lang w:val="bg-BG"/>
        </w:rPr>
        <w:t>0</w:t>
      </w:r>
      <w:r w:rsidR="00E128C0" w:rsidRPr="00662F79">
        <w:rPr>
          <w:rFonts w:ascii="Times New Roman" w:hAnsi="Times New Roman"/>
          <w:b/>
          <w:sz w:val="24"/>
          <w:szCs w:val="24"/>
          <w:lang w:val="bg-BG"/>
        </w:rPr>
        <w:t>4</w:t>
      </w:r>
      <w:r w:rsidR="004134CF" w:rsidRPr="00662F79">
        <w:rPr>
          <w:rFonts w:ascii="Times New Roman" w:hAnsi="Times New Roman"/>
          <w:b/>
          <w:sz w:val="24"/>
          <w:szCs w:val="24"/>
          <w:lang w:val="bg-BG"/>
        </w:rPr>
        <w:t>.1</w:t>
      </w:r>
      <w:r w:rsidR="00C76012" w:rsidRPr="00662F79">
        <w:rPr>
          <w:rFonts w:ascii="Times New Roman" w:hAnsi="Times New Roman"/>
          <w:b/>
          <w:sz w:val="24"/>
          <w:szCs w:val="24"/>
        </w:rPr>
        <w:t>1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  <w:r w:rsidR="00836157" w:rsidRPr="00662F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2F79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76012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E128C0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 w:rsidR="004134CF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.1</w:t>
      </w:r>
      <w:r w:rsidR="00C76012" w:rsidRPr="00662F7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34CF"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.2023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997C3B" w:rsidRPr="00662F79">
        <w:rPr>
          <w:rFonts w:ascii="Times New Roman" w:hAnsi="Times New Roman"/>
          <w:b/>
          <w:sz w:val="24"/>
          <w:szCs w:val="24"/>
        </w:rPr>
        <w:t>6</w:t>
      </w:r>
      <w:r w:rsidR="004134CF" w:rsidRPr="00662F79">
        <w:rPr>
          <w:rFonts w:ascii="Times New Roman" w:hAnsi="Times New Roman"/>
          <w:b/>
          <w:sz w:val="24"/>
          <w:szCs w:val="24"/>
          <w:lang w:val="bg-BG"/>
        </w:rPr>
        <w:t>:00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120D61" w:rsidRPr="00662F79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662F79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603910" w:rsidRPr="00662F79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2F79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2F79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2F79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2F79">
        <w:rPr>
          <w:rFonts w:ascii="Times New Roman" w:hAnsi="Times New Roman"/>
          <w:sz w:val="24"/>
          <w:szCs w:val="24"/>
          <w:lang w:val="bg-BG"/>
        </w:rPr>
        <w:tab/>
      </w:r>
      <w:r w:rsidRPr="00662F79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662F79">
        <w:rPr>
          <w:rFonts w:ascii="Times New Roman" w:hAnsi="Times New Roman"/>
          <w:sz w:val="24"/>
          <w:szCs w:val="24"/>
          <w:lang w:val="bg-BG"/>
        </w:rPr>
        <w:tab/>
      </w:r>
      <w:r w:rsidRPr="00662F79">
        <w:rPr>
          <w:rFonts w:ascii="Times New Roman" w:hAnsi="Times New Roman"/>
          <w:sz w:val="24"/>
          <w:szCs w:val="24"/>
          <w:lang w:val="bg-BG"/>
        </w:rPr>
        <w:tab/>
      </w:r>
      <w:r w:rsidRPr="00662F79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662F79">
        <w:rPr>
          <w:rFonts w:ascii="Times New Roman" w:hAnsi="Times New Roman"/>
          <w:color w:val="333333"/>
          <w:sz w:val="24"/>
          <w:szCs w:val="24"/>
        </w:rPr>
        <w:tab/>
      </w:r>
      <w:r w:rsidRPr="00662F79">
        <w:rPr>
          <w:rFonts w:ascii="Times New Roman" w:hAnsi="Times New Roman"/>
          <w:color w:val="333333"/>
          <w:sz w:val="24"/>
          <w:szCs w:val="24"/>
        </w:rPr>
        <w:tab/>
      </w:r>
      <w:r w:rsidRPr="00662F79">
        <w:rPr>
          <w:rFonts w:ascii="Times New Roman" w:hAnsi="Times New Roman"/>
          <w:color w:val="333333"/>
          <w:sz w:val="24"/>
          <w:szCs w:val="24"/>
        </w:rPr>
        <w:tab/>
      </w:r>
      <w:r w:rsidRPr="00662F79">
        <w:rPr>
          <w:rFonts w:ascii="Times New Roman" w:hAnsi="Times New Roman"/>
          <w:color w:val="333333"/>
          <w:sz w:val="24"/>
          <w:szCs w:val="24"/>
        </w:rPr>
        <w:tab/>
      </w:r>
      <w:r w:rsidRPr="00662F79">
        <w:rPr>
          <w:rFonts w:ascii="Times New Roman" w:hAnsi="Times New Roman"/>
          <w:color w:val="333333"/>
          <w:sz w:val="24"/>
          <w:szCs w:val="24"/>
        </w:rPr>
        <w:tab/>
      </w:r>
      <w:r w:rsidRPr="00662F7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E128C0" w:rsidRPr="00662F79" w:rsidRDefault="00E128C0" w:rsidP="00E128C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662F7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E128C0" w:rsidRPr="00662F79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62F7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E128C0" w:rsidRPr="00662F79" w:rsidRDefault="00E128C0" w:rsidP="00E128C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662F7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ab/>
      </w:r>
    </w:p>
    <w:p w:rsidR="00E128C0" w:rsidRPr="00662F79" w:rsidRDefault="00E128C0" w:rsidP="00E12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662F79">
        <w:rPr>
          <w:rFonts w:ascii="Times New Roman" w:hAnsi="Times New Roman"/>
          <w:sz w:val="24"/>
          <w:szCs w:val="24"/>
          <w:lang w:val="bg-BG"/>
        </w:rPr>
        <w:t>заседанието, а секретаря Николай Илиев установи присъствие на 1</w:t>
      </w:r>
      <w:r w:rsidR="00DA4344" w:rsidRPr="00662F79">
        <w:rPr>
          <w:rFonts w:ascii="Times New Roman" w:hAnsi="Times New Roman"/>
          <w:sz w:val="24"/>
          <w:szCs w:val="24"/>
          <w:lang w:val="bg-BG"/>
        </w:rPr>
        <w:t>1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820AB2" w:rsidRPr="00662F79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D83" w:rsidRPr="00662F79" w:rsidRDefault="004B1D83" w:rsidP="004B1D83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Публикуване на упълномощени представители на </w:t>
      </w:r>
      <w:r w:rsidR="00E128C0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МК ПП ИМА</w:t>
      </w:r>
      <w:r w:rsidR="00784207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28C0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ТАКЪВ НАРОД/ПК „ЛЕВИЦАТА</w:t>
      </w:r>
      <w:r w:rsidR="0058766C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!</w:t>
      </w:r>
      <w:r w:rsidR="00E128C0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“, ПП „ВМРО – Българско национално движение“ при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провеждане на изборите за общински съветници и кметове, насрочени</w:t>
      </w:r>
      <w:r w:rsidR="00405CC8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втори тур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</w:t>
      </w:r>
      <w:r w:rsidR="00405CC8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05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05CC8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ноември 2023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в Община Аврен.</w:t>
      </w:r>
    </w:p>
    <w:p w:rsidR="000E6219" w:rsidRPr="00662F79" w:rsidRDefault="000E6219" w:rsidP="000E6219">
      <w:pPr>
        <w:pStyle w:val="a3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Определяне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членове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ОИК - </w:t>
      </w:r>
      <w:r w:rsidRPr="00662F7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Аврен</w:t>
      </w:r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предаване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опис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протокол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ТЗ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ГД „</w:t>
      </w:r>
      <w:proofErr w:type="gram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ГРАО“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пликовете</w:t>
      </w:r>
      <w:proofErr w:type="spellEnd"/>
      <w:proofErr w:type="gram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избирателните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списъци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книжата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тях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извършване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проверка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гласуване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нарушение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правилата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</w:p>
    <w:p w:rsidR="00E128C0" w:rsidRPr="00662F79" w:rsidRDefault="005B3218" w:rsidP="001F28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F79">
        <w:rPr>
          <w:rFonts w:ascii="Times New Roman" w:eastAsia="Times New Roman" w:hAnsi="Times New Roman"/>
          <w:sz w:val="24"/>
          <w:szCs w:val="24"/>
          <w:lang w:val="bg-BG"/>
        </w:rPr>
        <w:t>Определяне на членове от ОИК-Аврен за предаването на протоколите на ЦИК</w:t>
      </w:r>
      <w:r w:rsidRPr="00662F79">
        <w:rPr>
          <w:rFonts w:ascii="Times New Roman" w:eastAsia="Times New Roman" w:hAnsi="Times New Roman"/>
          <w:sz w:val="24"/>
          <w:szCs w:val="24"/>
        </w:rPr>
        <w:t>.</w:t>
      </w:r>
    </w:p>
    <w:p w:rsidR="00EE626E" w:rsidRPr="00662F79" w:rsidRDefault="00EE626E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6873" w:rsidRPr="00662F79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роектът за Решение </w:t>
      </w:r>
      <w:r w:rsidRPr="00662F79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се подложи на обсъждане.</w:t>
      </w:r>
    </w:p>
    <w:p w:rsidR="00B74F7B" w:rsidRPr="00662F79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>:</w:t>
      </w:r>
    </w:p>
    <w:p w:rsidR="008B0D3E" w:rsidRPr="00662F79" w:rsidRDefault="008B0D3E" w:rsidP="008B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„ЗА”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2F7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Мирова</w:t>
      </w:r>
      <w:proofErr w:type="spellEnd"/>
      <w:r w:rsidRPr="00662F79">
        <w:rPr>
          <w:rFonts w:ascii="Times New Roman" w:hAnsi="Times New Roman"/>
          <w:sz w:val="24"/>
          <w:szCs w:val="24"/>
        </w:rPr>
        <w:t>,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Янков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Жечев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Кети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Диляна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Илиев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662F79">
        <w:rPr>
          <w:rFonts w:ascii="Times New Roman" w:hAnsi="Times New Roman"/>
          <w:sz w:val="24"/>
          <w:szCs w:val="24"/>
          <w:lang w:val="bg-BG"/>
        </w:rPr>
        <w:t>,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Иванов</w:t>
      </w:r>
      <w:proofErr w:type="spellEnd"/>
      <w:r w:rsidRPr="00662F79">
        <w:rPr>
          <w:rFonts w:ascii="Times New Roman" w:hAnsi="Times New Roman"/>
          <w:sz w:val="24"/>
          <w:szCs w:val="24"/>
        </w:rPr>
        <w:t>.</w:t>
      </w:r>
    </w:p>
    <w:p w:rsidR="008566B9" w:rsidRPr="00662F7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662F79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662F79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662F79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662F79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D69A7" w:rsidRPr="00662F79" w:rsidRDefault="00997C3B" w:rsidP="008D69A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62F79">
        <w:rPr>
          <w:rFonts w:ascii="Times New Roman" w:hAnsi="Times New Roman"/>
          <w:sz w:val="24"/>
          <w:szCs w:val="24"/>
          <w:lang w:val="bg-BG"/>
        </w:rPr>
        <w:t>Зам.п</w:t>
      </w:r>
      <w:r w:rsidR="008D69A7" w:rsidRPr="00662F79">
        <w:rPr>
          <w:rFonts w:ascii="Times New Roman" w:hAnsi="Times New Roman"/>
          <w:sz w:val="24"/>
          <w:szCs w:val="24"/>
          <w:lang w:val="bg-BG"/>
        </w:rPr>
        <w:t>редседателят</w:t>
      </w:r>
      <w:proofErr w:type="spellEnd"/>
      <w:r w:rsidR="008D69A7" w:rsidRPr="00662F79">
        <w:rPr>
          <w:rFonts w:ascii="Times New Roman" w:hAnsi="Times New Roman"/>
          <w:sz w:val="24"/>
          <w:szCs w:val="24"/>
          <w:lang w:val="bg-BG"/>
        </w:rPr>
        <w:t xml:space="preserve"> докладва следният проект на решение</w:t>
      </w:r>
      <w:r w:rsidRPr="00662F79">
        <w:rPr>
          <w:rFonts w:ascii="Times New Roman" w:hAnsi="Times New Roman"/>
          <w:sz w:val="24"/>
          <w:szCs w:val="24"/>
          <w:lang w:val="bg-BG"/>
        </w:rPr>
        <w:t>:</w:t>
      </w:r>
    </w:p>
    <w:p w:rsidR="00AC0C97" w:rsidRPr="00662F79" w:rsidRDefault="00AC0C97" w:rsidP="00AC0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CA66F8" w:rsidRPr="00662F79" w:rsidRDefault="00CA66F8" w:rsidP="00CA66F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lastRenderedPageBreak/>
        <w:t>Р Е Ш Е Н И Е</w:t>
      </w:r>
      <w:r w:rsidRPr="00662F79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E128C0" w:rsidRPr="00662F79">
        <w:rPr>
          <w:rFonts w:ascii="Times New Roman" w:hAnsi="Times New Roman"/>
          <w:b/>
          <w:sz w:val="24"/>
          <w:szCs w:val="24"/>
          <w:lang w:val="bg-BG"/>
        </w:rPr>
        <w:t>72</w:t>
      </w:r>
      <w:r w:rsidRPr="00662F79">
        <w:rPr>
          <w:rFonts w:ascii="Times New Roman" w:hAnsi="Times New Roman"/>
          <w:b/>
          <w:sz w:val="24"/>
          <w:szCs w:val="24"/>
        </w:rPr>
        <w:t>-МИ</w:t>
      </w:r>
      <w:r w:rsidRPr="00662F7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662F79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662F79">
        <w:rPr>
          <w:rFonts w:ascii="Times New Roman" w:hAnsi="Times New Roman"/>
          <w:b/>
          <w:sz w:val="24"/>
          <w:szCs w:val="24"/>
        </w:rPr>
        <w:t xml:space="preserve">, </w:t>
      </w:r>
      <w:r w:rsidR="00EE626E" w:rsidRPr="00662F79">
        <w:rPr>
          <w:rFonts w:ascii="Times New Roman" w:hAnsi="Times New Roman"/>
          <w:b/>
          <w:sz w:val="24"/>
          <w:szCs w:val="24"/>
          <w:lang w:val="bg-BG"/>
        </w:rPr>
        <w:t>0</w:t>
      </w:r>
      <w:r w:rsidR="00E128C0" w:rsidRPr="00662F79">
        <w:rPr>
          <w:rFonts w:ascii="Times New Roman" w:hAnsi="Times New Roman"/>
          <w:b/>
          <w:sz w:val="24"/>
          <w:szCs w:val="24"/>
          <w:lang w:val="bg-BG"/>
        </w:rPr>
        <w:t>4</w:t>
      </w:r>
      <w:r w:rsidRPr="00662F79">
        <w:rPr>
          <w:rFonts w:ascii="Times New Roman" w:hAnsi="Times New Roman"/>
          <w:b/>
          <w:sz w:val="24"/>
          <w:szCs w:val="24"/>
        </w:rPr>
        <w:t>.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EE626E"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62F79">
        <w:rPr>
          <w:rFonts w:ascii="Times New Roman" w:hAnsi="Times New Roman"/>
          <w:b/>
          <w:sz w:val="24"/>
          <w:szCs w:val="24"/>
        </w:rPr>
        <w:t>.20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  <w:r w:rsidR="00CB2E9E" w:rsidRPr="00662F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906DE" w:rsidRPr="00662F7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CA66F8" w:rsidRPr="00662F79" w:rsidRDefault="00CA66F8" w:rsidP="00CA66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A66F8" w:rsidRPr="00662F79" w:rsidRDefault="00CA66F8" w:rsidP="00CB2E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ОТНОСНО: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Публикуване на упълномощени представители на </w:t>
      </w:r>
      <w:r w:rsidR="0058766C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МК ПП ИМА ТАКЪВ НАРОД/ПК „ЛЕВИЦАТА!“, ПП „ВМРО – Българско национално движение“</w:t>
      </w:r>
      <w:r w:rsidR="00E128C0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при провеждане на изборите за общински съветници и кметове,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насрочени </w:t>
      </w:r>
      <w:r w:rsidR="00CB2E9E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за втори тур за 05.11.2023 г.</w:t>
      </w:r>
    </w:p>
    <w:p w:rsidR="00CA66F8" w:rsidRPr="00662F79" w:rsidRDefault="00CA66F8" w:rsidP="00CA66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</w:t>
      </w:r>
      <w:r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>вх. № 1</w:t>
      </w:r>
      <w:r w:rsidR="009F5333"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>74</w:t>
      </w:r>
      <w:r w:rsidR="00682243"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>/0</w:t>
      </w:r>
      <w:r w:rsidR="009F5333"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>.1</w:t>
      </w:r>
      <w:r w:rsidR="00682243"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9F533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.2023 г. в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ОИК- Аврен е постъпило заявление от </w:t>
      </w:r>
      <w:r w:rsidR="006E2053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МК ПП ИМА ТАКЪВ НАРОД/ПК „ЛЕВИЦАТА!“, ПП „ВМРО – Българско национално движение“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списък на хартиен и технически носител с </w:t>
      </w:r>
      <w:r w:rsidR="000F5D60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FD4B2A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997C3B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FD4B2A">
        <w:rPr>
          <w:rFonts w:ascii="Times New Roman" w:eastAsia="Times New Roman" w:hAnsi="Times New Roman"/>
          <w:sz w:val="24"/>
          <w:szCs w:val="24"/>
          <w:lang w:val="bg-BG" w:eastAsia="bg-BG"/>
        </w:rPr>
        <w:t>петнадесет</w:t>
      </w:r>
      <w:r w:rsidR="00997C3B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упълномощени представители при провеждане на изборите за общински съветници и кметове, насрочени на </w:t>
      </w:r>
      <w:r w:rsidR="00997C3B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05 ноември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2023</w:t>
      </w:r>
      <w:r w:rsidR="00CB2E9E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г. в Община Аврен.</w:t>
      </w:r>
    </w:p>
    <w:p w:rsidR="00CA66F8" w:rsidRPr="00662F79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   След извършена проверка ОИК- Аврен констатира, че за </w:t>
      </w:r>
      <w:r w:rsidR="00BD6C26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FD4B2A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FD4B2A">
        <w:rPr>
          <w:rFonts w:ascii="Times New Roman" w:eastAsia="Times New Roman" w:hAnsi="Times New Roman"/>
          <w:sz w:val="24"/>
          <w:szCs w:val="24"/>
          <w:lang w:val="bg-BG" w:eastAsia="bg-BG"/>
        </w:rPr>
        <w:t>петнадесет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броя упълномощени представители са изпълнени изискванията на чл. 124 от ИК. </w:t>
      </w:r>
    </w:p>
    <w:p w:rsidR="00CA66F8" w:rsidRPr="00662F79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        Предвид изложеното и на основание чл. 87, ал. 1, т. 1, във връзка с </w:t>
      </w:r>
      <w:r w:rsidR="00C906DE"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чл. 124 ИК и 2173-МИ/01.09.2023</w:t>
      </w:r>
      <w:r w:rsidR="00836157"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г. на ЦИК, ОИК- Аврен,</w:t>
      </w:r>
    </w:p>
    <w:p w:rsidR="00CA66F8" w:rsidRPr="00662F79" w:rsidRDefault="00CA66F8" w:rsidP="00CA66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CA66F8" w:rsidRPr="00662F79" w:rsidRDefault="00CA66F8" w:rsidP="00CA6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ПУБЛИКУВА на интернет страницата на ОИК-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Аврен </w:t>
      </w:r>
      <w:r w:rsidR="00291C07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FD4B2A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/</w:t>
      </w:r>
      <w:r w:rsidR="00FD4B2A">
        <w:rPr>
          <w:rFonts w:ascii="Times New Roman" w:eastAsia="Times New Roman" w:hAnsi="Times New Roman"/>
          <w:sz w:val="24"/>
          <w:szCs w:val="24"/>
          <w:lang w:val="bg-BG" w:eastAsia="bg-BG"/>
        </w:rPr>
        <w:t>петнадесет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 броя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упълномощени представители на </w:t>
      </w:r>
      <w:r w:rsidR="008054AC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МК ПП ИМА ТАКЪВ НАРОД/ПК „ЛЕВИЦАТА!“, ПП „ВМРО – Българско национално движение“</w:t>
      </w:r>
      <w:r w:rsidR="00291C07"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съгласно приложени</w:t>
      </w:r>
      <w:r w:rsidR="005A018E"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ето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към настоящото решение.</w:t>
      </w:r>
    </w:p>
    <w:p w:rsidR="00CA66F8" w:rsidRPr="00662F79" w:rsidRDefault="00CA66F8" w:rsidP="00CA6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CA66F8" w:rsidRPr="00662F79" w:rsidRDefault="00CA66F8" w:rsidP="00CA6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CA66F8" w:rsidRPr="00662F79" w:rsidRDefault="00CA66F8" w:rsidP="00CA6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267600" w:rsidRPr="00662F79" w:rsidRDefault="00267600" w:rsidP="00267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„ЗА”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2F7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Мирова</w:t>
      </w:r>
      <w:proofErr w:type="spellEnd"/>
      <w:r w:rsidRPr="00662F79">
        <w:rPr>
          <w:rFonts w:ascii="Times New Roman" w:hAnsi="Times New Roman"/>
          <w:sz w:val="24"/>
          <w:szCs w:val="24"/>
        </w:rPr>
        <w:t>,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Янков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Жечев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Кети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Диляна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Илиев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662F79">
        <w:rPr>
          <w:rFonts w:ascii="Times New Roman" w:hAnsi="Times New Roman"/>
          <w:sz w:val="24"/>
          <w:szCs w:val="24"/>
          <w:lang w:val="bg-BG"/>
        </w:rPr>
        <w:t>,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Иванов</w:t>
      </w:r>
      <w:proofErr w:type="spellEnd"/>
      <w:r w:rsidRPr="00662F79">
        <w:rPr>
          <w:rFonts w:ascii="Times New Roman" w:hAnsi="Times New Roman"/>
          <w:sz w:val="24"/>
          <w:szCs w:val="24"/>
        </w:rPr>
        <w:t>.</w:t>
      </w:r>
    </w:p>
    <w:p w:rsidR="00CA66F8" w:rsidRPr="00662F79" w:rsidRDefault="00CA66F8" w:rsidP="00CA66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A66F8" w:rsidRPr="00662F79" w:rsidRDefault="00CA66F8" w:rsidP="00CA66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CA66F8" w:rsidRPr="00662F79" w:rsidRDefault="00CA66F8" w:rsidP="00CA6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A66F8" w:rsidRPr="00662F79" w:rsidRDefault="00CA66F8" w:rsidP="00CA6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90A8C" w:rsidRPr="00662F79" w:rsidRDefault="00790A8C" w:rsidP="00790A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36157" w:rsidRPr="00662F79" w:rsidRDefault="00836157" w:rsidP="003842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84257" w:rsidRPr="00662F79" w:rsidRDefault="00384257" w:rsidP="0038425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втора от дневния ред:</w:t>
      </w:r>
    </w:p>
    <w:p w:rsidR="00EE626E" w:rsidRPr="00662F79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662F79" w:rsidRDefault="00997C3B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662F79">
        <w:t>Председателят докладва проект за решение</w:t>
      </w:r>
    </w:p>
    <w:p w:rsidR="000E6219" w:rsidRPr="00662F79" w:rsidRDefault="000E6219" w:rsidP="000E621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0E6219" w:rsidRPr="00662F79" w:rsidRDefault="000E6219" w:rsidP="000E621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219" w:rsidRPr="00662F79" w:rsidRDefault="000E6219" w:rsidP="000E6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br/>
        <w:t>№ 17</w:t>
      </w:r>
      <w:r w:rsidR="008602AC" w:rsidRPr="00662F79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04.11.2023</w:t>
      </w:r>
    </w:p>
    <w:p w:rsidR="000E6219" w:rsidRPr="00662F79" w:rsidRDefault="000E6219" w:rsidP="000E62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0E6219" w:rsidRPr="00662F79" w:rsidRDefault="000E6219" w:rsidP="000E621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ОТНОСНО: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Определяне членове на ОИК - Аврен за предаване по опис с протокол на ТЗ на ГД „ГРАО“ пликовете с избирателните списъци с книжата в тях за извършване на проверка за гласуване в нарушение на правилата на Изборния кодекс</w:t>
      </w:r>
    </w:p>
    <w:p w:rsidR="000E6219" w:rsidRPr="00662F79" w:rsidRDefault="000E6219" w:rsidP="000E621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       Общинска избирателна комисия - Аврен разгледа Решение №2653-МИ от 12.10.2023 г. на ЦИК. В решението на ЦИК са предвидени действията, които следва да се предприемат от ОИК във връзка с предаването по опис с протокол на ТЗ на ГД „ГРАО“ пликовете по т. 1 и т.9 с книжата в тях</w:t>
      </w:r>
    </w:p>
    <w:p w:rsidR="000E6219" w:rsidRPr="00662F79" w:rsidRDefault="000E6219" w:rsidP="000E621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      С оглед изложеното, на основание чл.87, ал.1, т.1 от Изборния кодекс, в изпълнение на т.38 от Решение №2653-МИ от 12.10.2023 г. и т.3 от Решение № 2765-МИ/24.10.2023 г. на ЦИК, Общинска избирателна комисия – Аврен</w:t>
      </w:r>
    </w:p>
    <w:p w:rsidR="000E6219" w:rsidRPr="00662F79" w:rsidRDefault="000E6219" w:rsidP="000E621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E6219" w:rsidRPr="00662F79" w:rsidRDefault="000E6219" w:rsidP="000E621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И:</w:t>
      </w:r>
    </w:p>
    <w:p w:rsidR="000E6219" w:rsidRPr="0023304D" w:rsidRDefault="000E6219" w:rsidP="000E62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4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ОПРЕДЕЛЯ следните членове на ОИК – Аврен:</w:t>
      </w:r>
    </w:p>
    <w:p w:rsidR="000E6219" w:rsidRPr="0023304D" w:rsidRDefault="0023304D" w:rsidP="000E62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>Диляна Стефанова Камбурова</w:t>
      </w:r>
      <w:r w:rsidR="000E6219"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ЕГН </w:t>
      </w:r>
      <w:r w:rsidR="001D4B93">
        <w:rPr>
          <w:rFonts w:ascii="Times New Roman" w:eastAsia="Times New Roman" w:hAnsi="Times New Roman"/>
          <w:sz w:val="24"/>
          <w:szCs w:val="24"/>
          <w:lang w:val="bg-BG" w:eastAsia="bg-BG"/>
        </w:rPr>
        <w:t>**********</w:t>
      </w:r>
      <w:r w:rsidR="000E6219"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зам. председател на ОИК-Аврен;</w:t>
      </w:r>
    </w:p>
    <w:p w:rsidR="000E6219" w:rsidRPr="0023304D" w:rsidRDefault="0023304D" w:rsidP="000E62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4D">
        <w:rPr>
          <w:rFonts w:ascii="Times New Roman" w:hAnsi="Times New Roman"/>
          <w:sz w:val="24"/>
          <w:szCs w:val="24"/>
          <w:lang w:val="bg-BG"/>
        </w:rPr>
        <w:t>Ирена Стефанова Иванова</w:t>
      </w:r>
      <w:r w:rsidR="000E6219"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ЕГН </w:t>
      </w:r>
      <w:r w:rsidR="001D4B93">
        <w:rPr>
          <w:rFonts w:ascii="Times New Roman" w:eastAsia="Times New Roman" w:hAnsi="Times New Roman"/>
          <w:sz w:val="24"/>
          <w:szCs w:val="24"/>
          <w:lang w:val="bg-BG" w:eastAsia="bg-BG"/>
        </w:rPr>
        <w:t>**********</w:t>
      </w:r>
      <w:r w:rsidR="000E6219"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</w:t>
      </w:r>
      <w:r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член </w:t>
      </w:r>
      <w:r w:rsidR="000E6219"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>на ОИК-Аврен;</w:t>
      </w:r>
    </w:p>
    <w:p w:rsidR="000E6219" w:rsidRPr="0023304D" w:rsidRDefault="000E6219" w:rsidP="000E62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Ивелин  Василев Иванов, ЕГН </w:t>
      </w:r>
      <w:r w:rsidR="001D4B93">
        <w:rPr>
          <w:rFonts w:ascii="Times New Roman" w:eastAsia="Times New Roman" w:hAnsi="Times New Roman"/>
          <w:sz w:val="24"/>
          <w:szCs w:val="24"/>
          <w:lang w:val="bg-BG" w:eastAsia="bg-BG"/>
        </w:rPr>
        <w:t>**********</w:t>
      </w:r>
      <w:bookmarkStart w:id="0" w:name="_GoBack"/>
      <w:bookmarkEnd w:id="0"/>
      <w:r w:rsidRPr="0023304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член на ОИК-Аврен.</w:t>
      </w:r>
    </w:p>
    <w:p w:rsidR="000E6219" w:rsidRPr="00662F79" w:rsidRDefault="000E6219" w:rsidP="000E6219">
      <w:pPr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Които да предадат по опис с протокол на ТЗ на ГД „ГРАО“ пликовете с избирателните списъци, с книжата в тях за извършване на проверка за гласуване в нарушение на правилата на Изборния кодекс.</w:t>
      </w:r>
    </w:p>
    <w:p w:rsidR="000E6219" w:rsidRPr="00662F79" w:rsidRDefault="000E6219" w:rsidP="000E621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Упълномощава посочените по-горе по т.1 от настоящото решение лица със следните права: да подпишат приемо-предавателен протокол и всякакви други книжа с ТЗ на ГД „ГРАО“,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0E6219" w:rsidRPr="00662F79" w:rsidRDefault="000E6219" w:rsidP="000E6219">
      <w:pPr>
        <w:pStyle w:val="a3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извършват и други действия, които не са изрично упоменати по-горе, но без тях не биха могли да осъществят правата, дадени в изпълнение на решението на по т.1 и необходимите за предаването на бюлетините от насрочените на </w:t>
      </w:r>
      <w:r w:rsidR="0023304D">
        <w:rPr>
          <w:rFonts w:ascii="Times New Roman" w:eastAsia="Times New Roman" w:hAnsi="Times New Roman"/>
          <w:sz w:val="24"/>
          <w:szCs w:val="24"/>
          <w:lang w:val="bg-BG" w:eastAsia="bg-BG"/>
        </w:rPr>
        <w:t>05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.1</w:t>
      </w:r>
      <w:r w:rsidR="0023304D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.2023 г. избори за общински съветници и кметове.</w:t>
      </w:r>
    </w:p>
    <w:p w:rsidR="000E6219" w:rsidRPr="00662F79" w:rsidRDefault="000E6219" w:rsidP="000E6219">
      <w:pPr>
        <w:spacing w:after="150" w:line="240" w:lineRule="auto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0E6219" w:rsidRPr="00662F79" w:rsidRDefault="000E6219" w:rsidP="000E62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0E6219" w:rsidRPr="00662F79" w:rsidRDefault="000E6219" w:rsidP="000E6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6219" w:rsidRPr="00662F79" w:rsidRDefault="000E6219" w:rsidP="000E621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00" w:rsidRPr="00662F79" w:rsidRDefault="00267600" w:rsidP="00267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„ЗА”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2F7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Мирова</w:t>
      </w:r>
      <w:proofErr w:type="spellEnd"/>
      <w:r w:rsidRPr="00662F79">
        <w:rPr>
          <w:rFonts w:ascii="Times New Roman" w:hAnsi="Times New Roman"/>
          <w:sz w:val="24"/>
          <w:szCs w:val="24"/>
        </w:rPr>
        <w:t>,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Янков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Жечев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Кети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Диляна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Илиев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662F79">
        <w:rPr>
          <w:rFonts w:ascii="Times New Roman" w:hAnsi="Times New Roman"/>
          <w:sz w:val="24"/>
          <w:szCs w:val="24"/>
          <w:lang w:val="bg-BG"/>
        </w:rPr>
        <w:t>,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Иванов</w:t>
      </w:r>
      <w:proofErr w:type="spellEnd"/>
      <w:r w:rsidRPr="00662F79">
        <w:rPr>
          <w:rFonts w:ascii="Times New Roman" w:hAnsi="Times New Roman"/>
          <w:sz w:val="24"/>
          <w:szCs w:val="24"/>
        </w:rPr>
        <w:t>.</w:t>
      </w:r>
    </w:p>
    <w:p w:rsidR="00D87276" w:rsidRPr="00662F79" w:rsidRDefault="00D87276" w:rsidP="00EE626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B3218" w:rsidRPr="00662F79" w:rsidRDefault="005B3218" w:rsidP="005B32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B3218" w:rsidRPr="00662F79" w:rsidRDefault="005B3218" w:rsidP="005B321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Р Е Ш Е Н И Е</w:t>
      </w:r>
      <w:r w:rsidRPr="00662F79">
        <w:rPr>
          <w:rFonts w:ascii="Times New Roman" w:hAnsi="Times New Roman"/>
          <w:b/>
          <w:sz w:val="24"/>
          <w:szCs w:val="24"/>
        </w:rPr>
        <w:br/>
        <w:t xml:space="preserve">№ </w:t>
      </w:r>
      <w:r w:rsidR="00DB323D" w:rsidRPr="00662F79">
        <w:rPr>
          <w:rFonts w:ascii="Times New Roman" w:hAnsi="Times New Roman"/>
          <w:b/>
          <w:sz w:val="24"/>
          <w:szCs w:val="24"/>
          <w:lang w:val="bg-BG"/>
        </w:rPr>
        <w:t>174</w:t>
      </w:r>
      <w:r w:rsidRPr="00662F79">
        <w:rPr>
          <w:rFonts w:ascii="Times New Roman" w:hAnsi="Times New Roman"/>
          <w:b/>
          <w:sz w:val="24"/>
          <w:szCs w:val="24"/>
        </w:rPr>
        <w:t>-МИ</w:t>
      </w:r>
      <w:r w:rsidRPr="00662F7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662F79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662F79">
        <w:rPr>
          <w:rFonts w:ascii="Times New Roman" w:hAnsi="Times New Roman"/>
          <w:b/>
          <w:sz w:val="24"/>
          <w:szCs w:val="24"/>
        </w:rPr>
        <w:t xml:space="preserve">, </w:t>
      </w:r>
      <w:r w:rsidR="00DB323D" w:rsidRPr="00662F79">
        <w:rPr>
          <w:rFonts w:ascii="Times New Roman" w:hAnsi="Times New Roman"/>
          <w:b/>
          <w:sz w:val="24"/>
          <w:szCs w:val="24"/>
          <w:lang w:val="bg-BG"/>
        </w:rPr>
        <w:t>04</w:t>
      </w:r>
      <w:r w:rsidRPr="00662F79">
        <w:rPr>
          <w:rFonts w:ascii="Times New Roman" w:hAnsi="Times New Roman"/>
          <w:b/>
          <w:sz w:val="24"/>
          <w:szCs w:val="24"/>
        </w:rPr>
        <w:t>.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DB323D"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62F79">
        <w:rPr>
          <w:rFonts w:ascii="Times New Roman" w:hAnsi="Times New Roman"/>
          <w:b/>
          <w:sz w:val="24"/>
          <w:szCs w:val="24"/>
        </w:rPr>
        <w:t>.20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5B3218" w:rsidRPr="00662F79" w:rsidRDefault="005B3218" w:rsidP="005B321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B3218" w:rsidRPr="00662F79" w:rsidRDefault="005B3218" w:rsidP="005B321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F79">
        <w:rPr>
          <w:rFonts w:ascii="Times New Roman" w:hAnsi="Times New Roman"/>
          <w:b/>
          <w:sz w:val="24"/>
          <w:szCs w:val="24"/>
        </w:rPr>
        <w:t>ОТНОСНО: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eastAsia="Times New Roman" w:hAnsi="Times New Roman"/>
          <w:sz w:val="24"/>
          <w:szCs w:val="24"/>
          <w:lang w:val="bg-BG"/>
        </w:rPr>
        <w:t>Определяне на членове от ОИК-Аврен за предаването на протоколите на ЦИК</w:t>
      </w:r>
      <w:r w:rsidRPr="00662F79">
        <w:rPr>
          <w:rFonts w:ascii="Times New Roman" w:eastAsia="Times New Roman" w:hAnsi="Times New Roman"/>
          <w:sz w:val="24"/>
          <w:szCs w:val="24"/>
        </w:rPr>
        <w:t>;</w:t>
      </w:r>
    </w:p>
    <w:p w:rsidR="005B3218" w:rsidRPr="00662F79" w:rsidRDefault="005B3218" w:rsidP="006633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3218" w:rsidRPr="00662F79" w:rsidRDefault="005B3218" w:rsidP="005B321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основание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чл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87,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ал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Изборния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кодекс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ОИК –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Аврен</w:t>
      </w:r>
      <w:proofErr w:type="spellEnd"/>
    </w:p>
    <w:p w:rsidR="005B3218" w:rsidRPr="00662F79" w:rsidRDefault="005B3218" w:rsidP="005B321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5B3218" w:rsidRPr="00662F79" w:rsidRDefault="005B3218" w:rsidP="005B3218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62F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Р Е Ш </w:t>
      </w:r>
      <w:proofErr w:type="gramStart"/>
      <w:r w:rsidRPr="00662F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 :</w:t>
      </w:r>
      <w:proofErr w:type="gramEnd"/>
    </w:p>
    <w:p w:rsidR="005B3218" w:rsidRPr="00662F79" w:rsidRDefault="005B3218" w:rsidP="005B321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B3218" w:rsidRPr="00662F79" w:rsidRDefault="005B3218" w:rsidP="005B3218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1. Определя трима представители на Общинска избирателна комисия – Аврен, а именно: Снежана Йорданова Мирова – Председател на ОИК,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Николай Георгиев Илиев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–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>Секратар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на ОИК Аврен и </w:t>
      </w:r>
      <w:proofErr w:type="spellStart"/>
      <w:r w:rsidR="00267600" w:rsidRPr="00AE6907">
        <w:rPr>
          <w:rFonts w:ascii="Times New Roman" w:hAnsi="Times New Roman"/>
          <w:sz w:val="24"/>
          <w:szCs w:val="24"/>
        </w:rPr>
        <w:t>Георги</w:t>
      </w:r>
      <w:proofErr w:type="spellEnd"/>
      <w:r w:rsidR="00267600" w:rsidRPr="00AE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600" w:rsidRPr="00AE6907">
        <w:rPr>
          <w:rFonts w:ascii="Times New Roman" w:hAnsi="Times New Roman"/>
          <w:sz w:val="24"/>
          <w:szCs w:val="24"/>
        </w:rPr>
        <w:t>Янков</w:t>
      </w:r>
      <w:proofErr w:type="spellEnd"/>
      <w:r w:rsidR="00267600" w:rsidRPr="00AE69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600" w:rsidRPr="00AE6907">
        <w:rPr>
          <w:rFonts w:ascii="Times New Roman" w:hAnsi="Times New Roman"/>
          <w:sz w:val="24"/>
          <w:szCs w:val="24"/>
        </w:rPr>
        <w:t>Жечев</w:t>
      </w:r>
      <w:proofErr w:type="spellEnd"/>
      <w:r w:rsidR="00267600" w:rsidRPr="00AE690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AE690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</w:t>
      </w:r>
      <w:r w:rsidRPr="00AE6907">
        <w:rPr>
          <w:rFonts w:ascii="Times New Roman" w:eastAsia="Times New Roman" w:hAnsi="Times New Roman"/>
          <w:sz w:val="24"/>
          <w:szCs w:val="24"/>
          <w:shd w:val="clear" w:color="auto" w:fill="FFFFFF"/>
          <w:lang w:val="bg-BG"/>
        </w:rPr>
        <w:t>зам.-председател</w:t>
      </w:r>
      <w:r w:rsidRPr="00AE690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6907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AE690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ОИК – </w:t>
      </w:r>
      <w:proofErr w:type="spellStart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Аврен</w:t>
      </w:r>
      <w:proofErr w:type="spellEnd"/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които ще пътуват до гр. София за предаването на протоколите на ОИК в ЦИК. 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18" w:rsidRPr="00662F79" w:rsidRDefault="005B3218" w:rsidP="005B3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5B3218" w:rsidRPr="00662F79" w:rsidRDefault="005B3218" w:rsidP="005B3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7600" w:rsidRPr="00662F79" w:rsidRDefault="00267600" w:rsidP="00267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„ЗА”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2F7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Мирова</w:t>
      </w:r>
      <w:proofErr w:type="spellEnd"/>
      <w:r w:rsidRPr="00662F79">
        <w:rPr>
          <w:rFonts w:ascii="Times New Roman" w:hAnsi="Times New Roman"/>
          <w:sz w:val="24"/>
          <w:szCs w:val="24"/>
        </w:rPr>
        <w:t>,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Янков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Жечев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Кети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Диляна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Илиев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662F79">
        <w:rPr>
          <w:rFonts w:ascii="Times New Roman" w:hAnsi="Times New Roman"/>
          <w:sz w:val="24"/>
          <w:szCs w:val="24"/>
          <w:lang w:val="bg-BG"/>
        </w:rPr>
        <w:t>,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Иванов</w:t>
      </w:r>
      <w:proofErr w:type="spellEnd"/>
      <w:r w:rsidRPr="00662F79">
        <w:rPr>
          <w:rFonts w:ascii="Times New Roman" w:hAnsi="Times New Roman"/>
          <w:sz w:val="24"/>
          <w:szCs w:val="24"/>
        </w:rPr>
        <w:t>.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97C3B" w:rsidRDefault="005B3218" w:rsidP="002676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67600" w:rsidRPr="00662F79" w:rsidRDefault="00267600" w:rsidP="002676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97C3B" w:rsidRPr="00662F79" w:rsidRDefault="00997C3B" w:rsidP="00997C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 бе закрито в 1</w:t>
      </w:r>
      <w:r w:rsidR="001A32FC">
        <w:rPr>
          <w:rFonts w:ascii="Times New Roman" w:hAnsi="Times New Roman"/>
          <w:sz w:val="24"/>
          <w:szCs w:val="24"/>
          <w:lang w:val="bg-BG"/>
        </w:rPr>
        <w:t>7</w:t>
      </w:r>
      <w:r w:rsidRPr="00662F79">
        <w:rPr>
          <w:rFonts w:ascii="Times New Roman" w:hAnsi="Times New Roman"/>
          <w:sz w:val="24"/>
          <w:szCs w:val="24"/>
          <w:lang w:val="bg-BG"/>
        </w:rPr>
        <w:t>:</w:t>
      </w:r>
      <w:r w:rsidR="00273723" w:rsidRPr="00662F79">
        <w:rPr>
          <w:rFonts w:ascii="Times New Roman" w:hAnsi="Times New Roman"/>
          <w:sz w:val="24"/>
          <w:szCs w:val="24"/>
          <w:lang w:val="bg-BG"/>
        </w:rPr>
        <w:t>20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97C3B" w:rsidRPr="00662F79" w:rsidRDefault="00997C3B" w:rsidP="003842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E626E" w:rsidRPr="00C539FC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C539FC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997C3B" w:rsidRPr="00C539FC" w:rsidRDefault="00CB6560" w:rsidP="00997C3B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>П</w:t>
      </w:r>
      <w:r w:rsidR="00997C3B" w:rsidRPr="00C539FC">
        <w:rPr>
          <w:b/>
        </w:rPr>
        <w:t>редседател:</w:t>
      </w:r>
    </w:p>
    <w:p w:rsidR="00997C3B" w:rsidRPr="00C539FC" w:rsidRDefault="008039C4" w:rsidP="00997C3B">
      <w:pPr>
        <w:pStyle w:val="ac"/>
        <w:spacing w:before="0" w:beforeAutospacing="0" w:after="0" w:afterAutospacing="0"/>
        <w:ind w:firstLine="708"/>
        <w:rPr>
          <w:b/>
        </w:rPr>
      </w:pPr>
      <w:r>
        <w:rPr>
          <w:b/>
        </w:rPr>
        <w:t>Снежана Мир</w:t>
      </w:r>
      <w:r w:rsidR="00CB6560">
        <w:rPr>
          <w:b/>
        </w:rPr>
        <w:t>ова</w:t>
      </w:r>
    </w:p>
    <w:p w:rsidR="00997C3B" w:rsidRPr="00C539FC" w:rsidRDefault="00997C3B" w:rsidP="00997C3B">
      <w:pPr>
        <w:pStyle w:val="ac"/>
        <w:spacing w:before="0" w:beforeAutospacing="0" w:after="0" w:afterAutospacing="0"/>
        <w:rPr>
          <w:b/>
        </w:rPr>
      </w:pPr>
    </w:p>
    <w:p w:rsidR="00997C3B" w:rsidRPr="00C539FC" w:rsidRDefault="00997C3B" w:rsidP="00997C3B">
      <w:pPr>
        <w:pStyle w:val="ac"/>
        <w:spacing w:before="0" w:beforeAutospacing="0" w:after="0" w:afterAutospacing="0"/>
        <w:rPr>
          <w:b/>
        </w:rPr>
      </w:pPr>
      <w:r w:rsidRPr="00C539FC">
        <w:rPr>
          <w:b/>
        </w:rPr>
        <w:t>Секретар:</w:t>
      </w:r>
    </w:p>
    <w:p w:rsidR="00997C3B" w:rsidRPr="00C539FC" w:rsidRDefault="00997C3B" w:rsidP="00997C3B">
      <w:pPr>
        <w:pStyle w:val="ac"/>
        <w:spacing w:before="0" w:beforeAutospacing="0" w:after="0" w:afterAutospacing="0"/>
        <w:rPr>
          <w:b/>
        </w:rPr>
      </w:pPr>
      <w:r w:rsidRPr="00C539FC">
        <w:rPr>
          <w:b/>
        </w:rPr>
        <w:t xml:space="preserve">          Николай Илиев</w:t>
      </w:r>
    </w:p>
    <w:p w:rsidR="00997C3B" w:rsidRPr="00C539FC" w:rsidRDefault="00997C3B" w:rsidP="00997C3B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C539FC" w:rsidRDefault="00997C3B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C539FC">
        <w:rPr>
          <w:b/>
        </w:rPr>
        <w:t>Дата: 0</w:t>
      </w:r>
      <w:r w:rsidR="00CC6C16">
        <w:rPr>
          <w:b/>
        </w:rPr>
        <w:t>4</w:t>
      </w:r>
      <w:r w:rsidRPr="00C539FC">
        <w:rPr>
          <w:b/>
        </w:rPr>
        <w:t>.11.2023г.</w:t>
      </w:r>
    </w:p>
    <w:p w:rsidR="00EE626E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700B77" w:rsidRDefault="00700B77" w:rsidP="00DB323D">
      <w:pPr>
        <w:pStyle w:val="ac"/>
        <w:spacing w:before="0" w:beforeAutospacing="0" w:after="0" w:afterAutospacing="0"/>
        <w:rPr>
          <w:b/>
        </w:rPr>
      </w:pPr>
    </w:p>
    <w:sectPr w:rsidR="00700B77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6AE3C6A"/>
    <w:multiLevelType w:val="multilevel"/>
    <w:tmpl w:val="DEE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E210EA"/>
    <w:multiLevelType w:val="hybridMultilevel"/>
    <w:tmpl w:val="E07C7D28"/>
    <w:lvl w:ilvl="0" w:tplc="05D8B1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25550"/>
    <w:multiLevelType w:val="multilevel"/>
    <w:tmpl w:val="576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50C1F"/>
    <w:multiLevelType w:val="multilevel"/>
    <w:tmpl w:val="409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21"/>
  </w:num>
  <w:num w:numId="5">
    <w:abstractNumId w:val="7"/>
  </w:num>
  <w:num w:numId="6">
    <w:abstractNumId w:val="20"/>
  </w:num>
  <w:num w:numId="7">
    <w:abstractNumId w:val="15"/>
  </w:num>
  <w:num w:numId="8">
    <w:abstractNumId w:val="26"/>
  </w:num>
  <w:num w:numId="9">
    <w:abstractNumId w:val="16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25"/>
  </w:num>
  <w:num w:numId="15">
    <w:abstractNumId w:val="11"/>
  </w:num>
  <w:num w:numId="16">
    <w:abstractNumId w:val="14"/>
  </w:num>
  <w:num w:numId="17">
    <w:abstractNumId w:val="23"/>
  </w:num>
  <w:num w:numId="18">
    <w:abstractNumId w:val="3"/>
  </w:num>
  <w:num w:numId="19">
    <w:abstractNumId w:val="24"/>
  </w:num>
  <w:num w:numId="20">
    <w:abstractNumId w:val="5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"/>
  </w:num>
  <w:num w:numId="25">
    <w:abstractNumId w:val="22"/>
  </w:num>
  <w:num w:numId="26">
    <w:abstractNumId w:val="10"/>
  </w:num>
  <w:num w:numId="27">
    <w:abstractNumId w:val="28"/>
  </w:num>
  <w:num w:numId="28">
    <w:abstractNumId w:val="6"/>
  </w:num>
  <w:num w:numId="2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2257"/>
    <w:rsid w:val="000732DC"/>
    <w:rsid w:val="000735F3"/>
    <w:rsid w:val="000746C0"/>
    <w:rsid w:val="00076575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C0242"/>
    <w:rsid w:val="000C63E0"/>
    <w:rsid w:val="000D3760"/>
    <w:rsid w:val="000D3DB9"/>
    <w:rsid w:val="000E6219"/>
    <w:rsid w:val="000F3EB1"/>
    <w:rsid w:val="000F5D60"/>
    <w:rsid w:val="001112EB"/>
    <w:rsid w:val="00114E80"/>
    <w:rsid w:val="00115CB6"/>
    <w:rsid w:val="001173DC"/>
    <w:rsid w:val="00120D61"/>
    <w:rsid w:val="00124CF4"/>
    <w:rsid w:val="00125432"/>
    <w:rsid w:val="001308C8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2FC"/>
    <w:rsid w:val="001A3FFA"/>
    <w:rsid w:val="001A5A79"/>
    <w:rsid w:val="001B1FAC"/>
    <w:rsid w:val="001C1BDE"/>
    <w:rsid w:val="001D37A9"/>
    <w:rsid w:val="001D4B93"/>
    <w:rsid w:val="001D5CFE"/>
    <w:rsid w:val="001E1A18"/>
    <w:rsid w:val="001E2A88"/>
    <w:rsid w:val="001E5A1A"/>
    <w:rsid w:val="001E5E37"/>
    <w:rsid w:val="001E61CC"/>
    <w:rsid w:val="001F001C"/>
    <w:rsid w:val="001F06DE"/>
    <w:rsid w:val="001F09AC"/>
    <w:rsid w:val="001F2853"/>
    <w:rsid w:val="00203D55"/>
    <w:rsid w:val="002040CD"/>
    <w:rsid w:val="0021426A"/>
    <w:rsid w:val="00221374"/>
    <w:rsid w:val="002275ED"/>
    <w:rsid w:val="00230D83"/>
    <w:rsid w:val="0023304D"/>
    <w:rsid w:val="002371BA"/>
    <w:rsid w:val="00247BA3"/>
    <w:rsid w:val="002521F5"/>
    <w:rsid w:val="002553DB"/>
    <w:rsid w:val="002572E7"/>
    <w:rsid w:val="0026154A"/>
    <w:rsid w:val="00263514"/>
    <w:rsid w:val="002659F0"/>
    <w:rsid w:val="00267600"/>
    <w:rsid w:val="00267A33"/>
    <w:rsid w:val="002704AA"/>
    <w:rsid w:val="0027085C"/>
    <w:rsid w:val="00273723"/>
    <w:rsid w:val="00275EA0"/>
    <w:rsid w:val="0027753E"/>
    <w:rsid w:val="00281ACC"/>
    <w:rsid w:val="00290455"/>
    <w:rsid w:val="00290EA8"/>
    <w:rsid w:val="00291608"/>
    <w:rsid w:val="00291C07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1C4D"/>
    <w:rsid w:val="003228ED"/>
    <w:rsid w:val="00323688"/>
    <w:rsid w:val="003236CE"/>
    <w:rsid w:val="00324A5A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257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B4B7B"/>
    <w:rsid w:val="003C1C88"/>
    <w:rsid w:val="003C2E93"/>
    <w:rsid w:val="003C3E6E"/>
    <w:rsid w:val="003D4EA8"/>
    <w:rsid w:val="003D7413"/>
    <w:rsid w:val="003F559D"/>
    <w:rsid w:val="003F5912"/>
    <w:rsid w:val="00405946"/>
    <w:rsid w:val="00405CC8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8CB"/>
    <w:rsid w:val="004B7E4E"/>
    <w:rsid w:val="004C2B47"/>
    <w:rsid w:val="004C7DBF"/>
    <w:rsid w:val="004D2BF0"/>
    <w:rsid w:val="004E0B1E"/>
    <w:rsid w:val="004E3A3E"/>
    <w:rsid w:val="004E41F1"/>
    <w:rsid w:val="004E49C6"/>
    <w:rsid w:val="004E78B4"/>
    <w:rsid w:val="004F053C"/>
    <w:rsid w:val="004F063D"/>
    <w:rsid w:val="004F13E7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4C04"/>
    <w:rsid w:val="0058707E"/>
    <w:rsid w:val="0058766C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B3218"/>
    <w:rsid w:val="005C7D88"/>
    <w:rsid w:val="005D1A36"/>
    <w:rsid w:val="005E10E3"/>
    <w:rsid w:val="005E27C7"/>
    <w:rsid w:val="005F3C8D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5899"/>
    <w:rsid w:val="006371A6"/>
    <w:rsid w:val="00641E1A"/>
    <w:rsid w:val="0064316C"/>
    <w:rsid w:val="00643757"/>
    <w:rsid w:val="0065074F"/>
    <w:rsid w:val="00651ECB"/>
    <w:rsid w:val="00654108"/>
    <w:rsid w:val="006570F3"/>
    <w:rsid w:val="00657324"/>
    <w:rsid w:val="006606C2"/>
    <w:rsid w:val="006607BF"/>
    <w:rsid w:val="00662F79"/>
    <w:rsid w:val="0066331F"/>
    <w:rsid w:val="0066385A"/>
    <w:rsid w:val="00663C3F"/>
    <w:rsid w:val="00663F04"/>
    <w:rsid w:val="00667FCB"/>
    <w:rsid w:val="00670613"/>
    <w:rsid w:val="006741C9"/>
    <w:rsid w:val="00677497"/>
    <w:rsid w:val="00680FFD"/>
    <w:rsid w:val="00682243"/>
    <w:rsid w:val="006826F8"/>
    <w:rsid w:val="00683F56"/>
    <w:rsid w:val="006A03DA"/>
    <w:rsid w:val="006A4403"/>
    <w:rsid w:val="006A531D"/>
    <w:rsid w:val="006C0220"/>
    <w:rsid w:val="006C0D7E"/>
    <w:rsid w:val="006C2ABB"/>
    <w:rsid w:val="006C7D70"/>
    <w:rsid w:val="006D3758"/>
    <w:rsid w:val="006D614F"/>
    <w:rsid w:val="006E2053"/>
    <w:rsid w:val="006E6252"/>
    <w:rsid w:val="006F0358"/>
    <w:rsid w:val="006F219B"/>
    <w:rsid w:val="006F26B4"/>
    <w:rsid w:val="006F33AD"/>
    <w:rsid w:val="006F74D8"/>
    <w:rsid w:val="00700B77"/>
    <w:rsid w:val="00703DCA"/>
    <w:rsid w:val="00710C05"/>
    <w:rsid w:val="00717511"/>
    <w:rsid w:val="00720AFD"/>
    <w:rsid w:val="00733B6A"/>
    <w:rsid w:val="007346B4"/>
    <w:rsid w:val="00741FFB"/>
    <w:rsid w:val="00743923"/>
    <w:rsid w:val="007446BD"/>
    <w:rsid w:val="007449B0"/>
    <w:rsid w:val="007464F0"/>
    <w:rsid w:val="007521D9"/>
    <w:rsid w:val="00753042"/>
    <w:rsid w:val="00753786"/>
    <w:rsid w:val="00764DB8"/>
    <w:rsid w:val="00764DCC"/>
    <w:rsid w:val="0076547D"/>
    <w:rsid w:val="00774AE8"/>
    <w:rsid w:val="00775EB2"/>
    <w:rsid w:val="00783483"/>
    <w:rsid w:val="00783F76"/>
    <w:rsid w:val="00784207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39C4"/>
    <w:rsid w:val="008040F0"/>
    <w:rsid w:val="0080410C"/>
    <w:rsid w:val="00804E01"/>
    <w:rsid w:val="008054AC"/>
    <w:rsid w:val="008078A4"/>
    <w:rsid w:val="00816081"/>
    <w:rsid w:val="00820AB2"/>
    <w:rsid w:val="00821A34"/>
    <w:rsid w:val="008234F5"/>
    <w:rsid w:val="008247F7"/>
    <w:rsid w:val="00833D7C"/>
    <w:rsid w:val="00833FB4"/>
    <w:rsid w:val="00836157"/>
    <w:rsid w:val="008402C2"/>
    <w:rsid w:val="0084435F"/>
    <w:rsid w:val="00846200"/>
    <w:rsid w:val="00846A22"/>
    <w:rsid w:val="00851D96"/>
    <w:rsid w:val="00854E83"/>
    <w:rsid w:val="008566B9"/>
    <w:rsid w:val="008602AC"/>
    <w:rsid w:val="00860E61"/>
    <w:rsid w:val="00862448"/>
    <w:rsid w:val="00866B1A"/>
    <w:rsid w:val="008706EA"/>
    <w:rsid w:val="00875B05"/>
    <w:rsid w:val="00880592"/>
    <w:rsid w:val="00886ABA"/>
    <w:rsid w:val="00890358"/>
    <w:rsid w:val="00894CFD"/>
    <w:rsid w:val="00895333"/>
    <w:rsid w:val="00895951"/>
    <w:rsid w:val="00896F6F"/>
    <w:rsid w:val="008A1889"/>
    <w:rsid w:val="008A4BA2"/>
    <w:rsid w:val="008B0D3E"/>
    <w:rsid w:val="008B1606"/>
    <w:rsid w:val="008C2041"/>
    <w:rsid w:val="008C6BC5"/>
    <w:rsid w:val="008D5F06"/>
    <w:rsid w:val="008D69A7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97C3B"/>
    <w:rsid w:val="009A2F9E"/>
    <w:rsid w:val="009A7BF6"/>
    <w:rsid w:val="009B5572"/>
    <w:rsid w:val="009B5994"/>
    <w:rsid w:val="009D2159"/>
    <w:rsid w:val="009D3762"/>
    <w:rsid w:val="009D5BBD"/>
    <w:rsid w:val="009E161A"/>
    <w:rsid w:val="009E5AB8"/>
    <w:rsid w:val="009E61CF"/>
    <w:rsid w:val="009E7EF2"/>
    <w:rsid w:val="009F5333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5A6E"/>
    <w:rsid w:val="00AD7888"/>
    <w:rsid w:val="00AE1497"/>
    <w:rsid w:val="00AE30AD"/>
    <w:rsid w:val="00AE622F"/>
    <w:rsid w:val="00AE6907"/>
    <w:rsid w:val="00AF1700"/>
    <w:rsid w:val="00AF17E5"/>
    <w:rsid w:val="00AF57EB"/>
    <w:rsid w:val="00AF58AF"/>
    <w:rsid w:val="00AF5BFC"/>
    <w:rsid w:val="00AF5E0F"/>
    <w:rsid w:val="00B052F8"/>
    <w:rsid w:val="00B05CC5"/>
    <w:rsid w:val="00B07529"/>
    <w:rsid w:val="00B21D29"/>
    <w:rsid w:val="00B263C7"/>
    <w:rsid w:val="00B32F7D"/>
    <w:rsid w:val="00B33A42"/>
    <w:rsid w:val="00B422BD"/>
    <w:rsid w:val="00B5233E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B29B3"/>
    <w:rsid w:val="00BC6174"/>
    <w:rsid w:val="00BC74A5"/>
    <w:rsid w:val="00BD2494"/>
    <w:rsid w:val="00BD2E40"/>
    <w:rsid w:val="00BD5AD7"/>
    <w:rsid w:val="00BD6662"/>
    <w:rsid w:val="00BD6C26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1CB0"/>
    <w:rsid w:val="00C3624D"/>
    <w:rsid w:val="00C42293"/>
    <w:rsid w:val="00C44ADD"/>
    <w:rsid w:val="00C46466"/>
    <w:rsid w:val="00C539FC"/>
    <w:rsid w:val="00C560E2"/>
    <w:rsid w:val="00C65724"/>
    <w:rsid w:val="00C6599C"/>
    <w:rsid w:val="00C677CB"/>
    <w:rsid w:val="00C719F3"/>
    <w:rsid w:val="00C76012"/>
    <w:rsid w:val="00C76115"/>
    <w:rsid w:val="00C76F2A"/>
    <w:rsid w:val="00C808DE"/>
    <w:rsid w:val="00C906DE"/>
    <w:rsid w:val="00C939A3"/>
    <w:rsid w:val="00CA274B"/>
    <w:rsid w:val="00CA2E78"/>
    <w:rsid w:val="00CA3358"/>
    <w:rsid w:val="00CA5E53"/>
    <w:rsid w:val="00CA66F8"/>
    <w:rsid w:val="00CA7244"/>
    <w:rsid w:val="00CB2C21"/>
    <w:rsid w:val="00CB2E9E"/>
    <w:rsid w:val="00CB6560"/>
    <w:rsid w:val="00CB66C1"/>
    <w:rsid w:val="00CC0F16"/>
    <w:rsid w:val="00CC2589"/>
    <w:rsid w:val="00CC275A"/>
    <w:rsid w:val="00CC55D4"/>
    <w:rsid w:val="00CC6C16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4FF6"/>
    <w:rsid w:val="00D46913"/>
    <w:rsid w:val="00D51864"/>
    <w:rsid w:val="00D55CFD"/>
    <w:rsid w:val="00D619B1"/>
    <w:rsid w:val="00D63E96"/>
    <w:rsid w:val="00D660E6"/>
    <w:rsid w:val="00D66B6E"/>
    <w:rsid w:val="00D71665"/>
    <w:rsid w:val="00D736A3"/>
    <w:rsid w:val="00D77BE0"/>
    <w:rsid w:val="00D809FF"/>
    <w:rsid w:val="00D85C20"/>
    <w:rsid w:val="00D86873"/>
    <w:rsid w:val="00D87276"/>
    <w:rsid w:val="00D908CE"/>
    <w:rsid w:val="00D9544D"/>
    <w:rsid w:val="00D975FE"/>
    <w:rsid w:val="00D977DD"/>
    <w:rsid w:val="00D977F0"/>
    <w:rsid w:val="00D97C9C"/>
    <w:rsid w:val="00DA0711"/>
    <w:rsid w:val="00DA1EC6"/>
    <w:rsid w:val="00DA4344"/>
    <w:rsid w:val="00DA4B11"/>
    <w:rsid w:val="00DA732B"/>
    <w:rsid w:val="00DB1003"/>
    <w:rsid w:val="00DB31B3"/>
    <w:rsid w:val="00DB323D"/>
    <w:rsid w:val="00DB60D3"/>
    <w:rsid w:val="00DD4F42"/>
    <w:rsid w:val="00DD6ED6"/>
    <w:rsid w:val="00DF2CEA"/>
    <w:rsid w:val="00DF7572"/>
    <w:rsid w:val="00DF7CEF"/>
    <w:rsid w:val="00E000A3"/>
    <w:rsid w:val="00E02DCD"/>
    <w:rsid w:val="00E03D38"/>
    <w:rsid w:val="00E07DD0"/>
    <w:rsid w:val="00E11592"/>
    <w:rsid w:val="00E128C0"/>
    <w:rsid w:val="00E242FD"/>
    <w:rsid w:val="00E2547A"/>
    <w:rsid w:val="00E33283"/>
    <w:rsid w:val="00E40C9C"/>
    <w:rsid w:val="00E440CA"/>
    <w:rsid w:val="00E53457"/>
    <w:rsid w:val="00E54D5B"/>
    <w:rsid w:val="00E6608C"/>
    <w:rsid w:val="00E71C7B"/>
    <w:rsid w:val="00E72500"/>
    <w:rsid w:val="00E837CF"/>
    <w:rsid w:val="00E850BC"/>
    <w:rsid w:val="00E96FA9"/>
    <w:rsid w:val="00EA17D3"/>
    <w:rsid w:val="00EA21DE"/>
    <w:rsid w:val="00EA53B7"/>
    <w:rsid w:val="00EB1D52"/>
    <w:rsid w:val="00EB600B"/>
    <w:rsid w:val="00EB7FB3"/>
    <w:rsid w:val="00EC5205"/>
    <w:rsid w:val="00EC5D91"/>
    <w:rsid w:val="00EC7001"/>
    <w:rsid w:val="00EC75EF"/>
    <w:rsid w:val="00ED2070"/>
    <w:rsid w:val="00ED21B4"/>
    <w:rsid w:val="00ED6C68"/>
    <w:rsid w:val="00ED7DFF"/>
    <w:rsid w:val="00EE1272"/>
    <w:rsid w:val="00EE626E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49B1"/>
    <w:rsid w:val="00F72E7B"/>
    <w:rsid w:val="00F769E9"/>
    <w:rsid w:val="00F81FF0"/>
    <w:rsid w:val="00F93794"/>
    <w:rsid w:val="00F9536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D4B2A"/>
    <w:rsid w:val="00FE16F4"/>
    <w:rsid w:val="00FE1DB1"/>
    <w:rsid w:val="00FE3818"/>
    <w:rsid w:val="00FF068C"/>
    <w:rsid w:val="00FF1665"/>
    <w:rsid w:val="00FF214E"/>
    <w:rsid w:val="00FF28F6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71F5F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61C1-39B4-4DBA-84C4-EB402E8E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2023-11-04T15:09:00Z</cp:lastPrinted>
  <dcterms:created xsi:type="dcterms:W3CDTF">2023-11-04T11:30:00Z</dcterms:created>
  <dcterms:modified xsi:type="dcterms:W3CDTF">2023-11-04T15:10:00Z</dcterms:modified>
</cp:coreProperties>
</file>