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21374" w:rsidRPr="004B1D83">
        <w:rPr>
          <w:rFonts w:ascii="Times New Roman" w:hAnsi="Times New Roman"/>
          <w:b/>
          <w:sz w:val="24"/>
          <w:szCs w:val="24"/>
        </w:rPr>
        <w:t>2</w:t>
      </w:r>
      <w:r w:rsidR="00603910" w:rsidRPr="004B1D83">
        <w:rPr>
          <w:rFonts w:ascii="Times New Roman" w:hAnsi="Times New Roman"/>
          <w:b/>
          <w:sz w:val="24"/>
          <w:szCs w:val="24"/>
        </w:rPr>
        <w:t>1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/</w:t>
      </w:r>
      <w:r w:rsidR="00820AB2" w:rsidRPr="004B1D83">
        <w:rPr>
          <w:rFonts w:ascii="Times New Roman" w:hAnsi="Times New Roman"/>
          <w:b/>
          <w:sz w:val="24"/>
          <w:szCs w:val="24"/>
          <w:lang w:val="bg-BG"/>
        </w:rPr>
        <w:t>2</w:t>
      </w:r>
      <w:r w:rsidR="00603910" w:rsidRPr="004B1D83">
        <w:rPr>
          <w:rFonts w:ascii="Times New Roman" w:hAnsi="Times New Roman"/>
          <w:b/>
          <w:sz w:val="24"/>
          <w:szCs w:val="24"/>
        </w:rPr>
        <w:t>7</w:t>
      </w:r>
      <w:r w:rsidR="004134CF" w:rsidRPr="004B1D83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4B1D83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C160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603910" w:rsidRPr="004B1D8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134CF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.10.2023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4B1D83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 w:rsidRPr="004B1D83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4B1D83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20AB2" w:rsidRPr="004B1D83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4A14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14F3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="004A14F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4B1D83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Ивелин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Василев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A80C8F" w:rsidRPr="004B1D83" w:rsidRDefault="00A80C8F" w:rsidP="00267A3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A14F3" w:rsidRPr="004B1D83" w:rsidRDefault="00820AB2" w:rsidP="004A14F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267A33" w:rsidRPr="004B1D83">
        <w:rPr>
          <w:rFonts w:ascii="Times New Roman" w:hAnsi="Times New Roman"/>
          <w:sz w:val="24"/>
          <w:szCs w:val="24"/>
        </w:rPr>
        <w:t xml:space="preserve"> </w:t>
      </w:r>
      <w:r w:rsidR="004A14F3" w:rsidRPr="004A14F3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Председателят на комисията откри заседанието, а </w:t>
      </w:r>
      <w:r w:rsidRPr="004B1D83">
        <w:rPr>
          <w:rFonts w:ascii="Times New Roman" w:hAnsi="Times New Roman"/>
          <w:sz w:val="24"/>
          <w:szCs w:val="24"/>
          <w:lang w:val="bg-BG"/>
        </w:rPr>
        <w:t>Секретарят Николай Георгиев Илиев  установи присъствие на 1</w:t>
      </w:r>
      <w:r w:rsidR="004A14F3">
        <w:rPr>
          <w:rFonts w:ascii="Times New Roman" w:hAnsi="Times New Roman"/>
          <w:sz w:val="24"/>
          <w:szCs w:val="24"/>
          <w:lang w:val="bg-BG"/>
        </w:rPr>
        <w:t>0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1C33" w:rsidRPr="004B1D83" w:rsidRDefault="003A1C33" w:rsidP="003A1C33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Регистрация на застъпници – </w:t>
      </w:r>
      <w:r w:rsidR="00816081" w:rsidRPr="004B1D83">
        <w:rPr>
          <w:rFonts w:ascii="Times New Roman" w:hAnsi="Times New Roman"/>
          <w:color w:val="000000"/>
          <w:sz w:val="24"/>
          <w:szCs w:val="24"/>
          <w:lang w:val="bg-BG"/>
        </w:rPr>
        <w:t>коалиция</w:t>
      </w:r>
      <w:r w:rsidRPr="004B1D83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„</w:t>
      </w:r>
      <w:r w:rsidR="00816081" w:rsidRPr="004B1D83">
        <w:rPr>
          <w:rFonts w:ascii="Times New Roman" w:hAnsi="Times New Roman"/>
          <w:sz w:val="24"/>
          <w:szCs w:val="24"/>
          <w:lang w:val="bg-BG"/>
        </w:rPr>
        <w:t>БСП за БЪЛГАРИЯ</w:t>
      </w:r>
      <w:r w:rsidRPr="004B1D83">
        <w:rPr>
          <w:rFonts w:ascii="Times New Roman" w:hAnsi="Times New Roman"/>
          <w:sz w:val="24"/>
          <w:szCs w:val="24"/>
          <w:lang w:val="bg-BG"/>
        </w:rPr>
        <w:t>“;</w:t>
      </w:r>
    </w:p>
    <w:p w:rsidR="009806F1" w:rsidRPr="004B1D83" w:rsidRDefault="009806F1" w:rsidP="009806F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Смяна състава на СИК 03 01 00 010 – с.</w:t>
      </w:r>
      <w:r w:rsidR="00A80C8F"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Круша.</w:t>
      </w:r>
    </w:p>
    <w:p w:rsidR="00816081" w:rsidRPr="004B1D83" w:rsidRDefault="00816081" w:rsidP="009806F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Смяна състава на СИК 03 01 00 005 – с.</w:t>
      </w:r>
      <w:r w:rsidR="00A80C8F"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Дъбравино.</w:t>
      </w:r>
    </w:p>
    <w:p w:rsidR="004B1D83" w:rsidRPr="004B1D83" w:rsidRDefault="004B1D83" w:rsidP="004B1D83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Смяна състава на СИК 03 01 00 0</w:t>
      </w:r>
      <w:r>
        <w:rPr>
          <w:rFonts w:ascii="Times New Roman" w:hAnsi="Times New Roman"/>
          <w:sz w:val="24"/>
          <w:szCs w:val="24"/>
          <w:lang w:val="bg-BG"/>
        </w:rPr>
        <w:t>16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– с. </w:t>
      </w:r>
      <w:r>
        <w:rPr>
          <w:rFonts w:ascii="Times New Roman" w:hAnsi="Times New Roman"/>
          <w:sz w:val="24"/>
          <w:szCs w:val="24"/>
          <w:lang w:val="bg-BG"/>
        </w:rPr>
        <w:t>Царевци</w:t>
      </w:r>
      <w:r w:rsidRPr="004B1D83">
        <w:rPr>
          <w:rFonts w:ascii="Times New Roman" w:hAnsi="Times New Roman"/>
          <w:sz w:val="24"/>
          <w:szCs w:val="24"/>
          <w:lang w:val="bg-BG"/>
        </w:rPr>
        <w:t>.</w:t>
      </w:r>
    </w:p>
    <w:p w:rsidR="004B1D83" w:rsidRPr="009806F1" w:rsidRDefault="004B1D83" w:rsidP="004B1D83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Публикуване на упълномощени представители на политическа партия „Движение за права и свободи - ДПС“ при провеждане на изборите за общински съветници и кметове, насрочени на 29 октомври 2023 г. в Община Аврен.</w:t>
      </w:r>
    </w:p>
    <w:p w:rsidR="004B1D83" w:rsidRPr="004B1D83" w:rsidRDefault="004B1D83" w:rsidP="004B1D83">
      <w:pPr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F13E7" w:rsidRPr="004B1D83" w:rsidRDefault="004F13E7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6873" w:rsidRPr="004B1D83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4B1D83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165349" w:rsidRPr="004B1D83" w:rsidRDefault="00165349" w:rsidP="00165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8566B9" w:rsidRPr="004B1D83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4B1D83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4B1D83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42DFC" w:rsidRPr="004B1D83" w:rsidRDefault="00542DFC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C275A" w:rsidRPr="004B1D83" w:rsidRDefault="00CC275A" w:rsidP="00CC275A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</w:r>
      <w:r w:rsidRPr="004B1D83">
        <w:rPr>
          <w:rFonts w:ascii="Times New Roman" w:hAnsi="Times New Roman"/>
          <w:b/>
          <w:sz w:val="24"/>
          <w:szCs w:val="24"/>
        </w:rPr>
        <w:t xml:space="preserve">№ 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13</w:t>
      </w:r>
      <w:r w:rsidR="00591E5C" w:rsidRPr="004B1D83">
        <w:rPr>
          <w:rFonts w:ascii="Times New Roman" w:hAnsi="Times New Roman"/>
          <w:b/>
          <w:sz w:val="24"/>
          <w:szCs w:val="24"/>
          <w:lang w:val="bg-BG"/>
        </w:rPr>
        <w:t>9</w:t>
      </w:r>
      <w:r w:rsidRPr="004B1D83">
        <w:rPr>
          <w:rFonts w:ascii="Times New Roman" w:hAnsi="Times New Roman"/>
          <w:b/>
          <w:sz w:val="24"/>
          <w:szCs w:val="24"/>
        </w:rPr>
        <w:t>-МИ</w:t>
      </w:r>
      <w:r w:rsidRPr="004B1D83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4B1D83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971A48" w:rsidRPr="004B1D8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CC275A" w:rsidRPr="004B1D83" w:rsidRDefault="00CC275A" w:rsidP="00CC275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ОТНОСНО: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  Регистриране на застъпници на кандидатска листа за изборите за общински съветници и кметове на </w:t>
      </w:r>
      <w:r w:rsidR="005E27C7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коалиция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„</w:t>
      </w:r>
      <w:r w:rsidR="005E27C7" w:rsidRPr="004B1D83">
        <w:rPr>
          <w:rFonts w:ascii="Times New Roman" w:eastAsia="Times New Roman" w:hAnsi="Times New Roman"/>
          <w:sz w:val="24"/>
          <w:szCs w:val="24"/>
          <w:lang w:val="bg-BG"/>
        </w:rPr>
        <w:t>БСП за България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</w:t>
      </w:r>
    </w:p>
    <w:p w:rsidR="00CC275A" w:rsidRPr="004B1D83" w:rsidRDefault="00CC275A" w:rsidP="00CC275A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С вх. </w:t>
      </w:r>
      <w:r w:rsidR="00971A48" w:rsidRPr="004B1D83">
        <w:rPr>
          <w:rFonts w:ascii="Times New Roman" w:eastAsia="Times New Roman" w:hAnsi="Times New Roman"/>
          <w:sz w:val="24"/>
          <w:szCs w:val="24"/>
        </w:rPr>
        <w:t>2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="00971A48" w:rsidRPr="004B1D83">
        <w:rPr>
          <w:rFonts w:ascii="Times New Roman" w:eastAsia="Times New Roman" w:hAnsi="Times New Roman"/>
          <w:sz w:val="24"/>
          <w:szCs w:val="24"/>
        </w:rPr>
        <w:t>27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.10.2023 г.  във входящият регистър на ОИК-Аврен </w:t>
      </w:r>
      <w:r w:rsidR="006A03DA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предложен за регистрация </w:t>
      </w:r>
      <w:proofErr w:type="spellStart"/>
      <w:r w:rsidRPr="004B1D83">
        <w:rPr>
          <w:rFonts w:ascii="Times New Roman" w:eastAsia="Times New Roman" w:hAnsi="Times New Roman"/>
          <w:sz w:val="24"/>
          <w:szCs w:val="24"/>
          <w:lang w:val="bg-BG"/>
        </w:rPr>
        <w:t>застъпни</w:t>
      </w:r>
      <w:proofErr w:type="spellEnd"/>
      <w:r w:rsidR="00971A48" w:rsidRPr="004B1D83">
        <w:rPr>
          <w:rFonts w:ascii="Times New Roman" w:eastAsia="Times New Roman" w:hAnsi="Times New Roman"/>
          <w:sz w:val="24"/>
          <w:szCs w:val="24"/>
        </w:rPr>
        <w:t>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по приложение № 75-МИ от изборните книжа, </w:t>
      </w:r>
      <w:r w:rsidR="005E27C7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коалиция</w:t>
      </w:r>
      <w:r w:rsidR="005E27C7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„БСП за България“ </w:t>
      </w:r>
      <w:proofErr w:type="spellStart"/>
      <w:r w:rsidRPr="004B1D83">
        <w:rPr>
          <w:rFonts w:ascii="Times New Roman" w:eastAsia="Times New Roman" w:hAnsi="Times New Roman"/>
          <w:sz w:val="24"/>
          <w:szCs w:val="24"/>
          <w:lang w:val="bg-BG"/>
        </w:rPr>
        <w:t>входира</w:t>
      </w:r>
      <w:proofErr w:type="spellEnd"/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Заявление по Приложение № 72-МИ от изборните книжа</w:t>
      </w:r>
      <w:r w:rsidR="005D1A36">
        <w:rPr>
          <w:rFonts w:ascii="Times New Roman" w:eastAsia="Times New Roman" w:hAnsi="Times New Roman"/>
          <w:sz w:val="24"/>
          <w:szCs w:val="24"/>
          <w:lang w:val="bg-BG"/>
        </w:rPr>
        <w:t xml:space="preserve"> с вх. № 132/27.10.2023 г. от </w:t>
      </w:r>
      <w:proofErr w:type="spellStart"/>
      <w:r w:rsidR="005D1A36">
        <w:rPr>
          <w:rFonts w:ascii="Times New Roman" w:eastAsia="Times New Roman" w:hAnsi="Times New Roman"/>
          <w:sz w:val="24"/>
          <w:szCs w:val="24"/>
          <w:lang w:val="bg-BG"/>
        </w:rPr>
        <w:t>входядщия</w:t>
      </w:r>
      <w:proofErr w:type="spellEnd"/>
      <w:r w:rsidR="005D1A36">
        <w:rPr>
          <w:rFonts w:ascii="Times New Roman" w:eastAsia="Times New Roman" w:hAnsi="Times New Roman"/>
          <w:sz w:val="24"/>
          <w:szCs w:val="24"/>
          <w:lang w:val="bg-BG"/>
        </w:rPr>
        <w:t xml:space="preserve"> регистър на ОИК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, с което заявява за регистрация 1 застъпни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на кандидатската листа 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кмет на кметство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63EA9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Дъбравино от </w:t>
      </w:r>
      <w:r w:rsidR="005E27C7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коалиция</w:t>
      </w:r>
      <w:r w:rsidR="005E27C7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„БСП за България“. 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>Към заявлението са приложени пълномощн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името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и ЕГН 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застъпни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ка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на хартиен носител, както и приложен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1 бр. деклараци</w:t>
      </w:r>
      <w:r w:rsidR="00971A48" w:rsidRPr="004B1D83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по образец 74-МИ от изборните книжа.</w:t>
      </w:r>
    </w:p>
    <w:p w:rsidR="00CC275A" w:rsidRPr="004B1D83" w:rsidRDefault="00CC275A" w:rsidP="00CC275A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    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  <w:t>С оглед на гореизложеното и на основание чл.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87, ал.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1, т.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18, във връзка с чл.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118, ал.</w:t>
      </w:r>
      <w:r w:rsidR="00BC6174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2 от ИК, при спазване изискванията по чл.</w:t>
      </w:r>
      <w:r w:rsidR="006371A6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117, ал.</w:t>
      </w:r>
      <w:r w:rsidR="006371A6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4 от ИК, ОИК-Аврен</w:t>
      </w:r>
    </w:p>
    <w:p w:rsidR="00CC275A" w:rsidRPr="004B1D83" w:rsidRDefault="00CC275A" w:rsidP="00CC275A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Р Е Ш И:  </w:t>
      </w:r>
    </w:p>
    <w:p w:rsidR="00971A48" w:rsidRPr="004B1D83" w:rsidRDefault="00CC275A" w:rsidP="00D2172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РЕГИСТРИРА </w:t>
      </w:r>
      <w:r w:rsidRPr="004B1D83">
        <w:rPr>
          <w:rFonts w:ascii="Times New Roman" w:eastAsia="Times New Roman" w:hAnsi="Times New Roman"/>
          <w:bCs/>
          <w:color w:val="333333"/>
          <w:sz w:val="24"/>
          <w:szCs w:val="24"/>
          <w:lang w:val="bg-BG" w:eastAsia="bg-BG"/>
        </w:rPr>
        <w:t xml:space="preserve">1 бр.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застъпни</w:t>
      </w:r>
      <w:r w:rsidR="00971A48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 кандидатска листа на изборите за </w:t>
      </w:r>
      <w:r w:rsidR="00971A48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кмет на кметство Дъбравино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насрочени на 29.10.2023 г. на </w:t>
      </w:r>
      <w:r w:rsidR="005E27C7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коалиция</w:t>
      </w:r>
      <w:r w:rsidR="005E27C7" w:rsidRPr="004B1D83">
        <w:rPr>
          <w:rFonts w:ascii="Times New Roman" w:eastAsia="Times New Roman" w:hAnsi="Times New Roman"/>
          <w:sz w:val="24"/>
          <w:szCs w:val="24"/>
          <w:lang w:val="bg-BG"/>
        </w:rPr>
        <w:t xml:space="preserve"> „БСП за България“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както следва:</w:t>
      </w:r>
      <w:r w:rsidR="00D2172E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="00D2172E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София Атанасова Маринова</w:t>
      </w:r>
      <w:r w:rsidR="001308C8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с</w:t>
      </w:r>
      <w:r w:rsidR="00D2172E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ЕГН </w:t>
      </w:r>
      <w:r w:rsidR="005F49C1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bookmarkStart w:id="0" w:name="_GoBack"/>
      <w:bookmarkEnd w:id="0"/>
      <w:r w:rsidR="00D2172E" w:rsidRPr="004B1D8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.</w:t>
      </w:r>
    </w:p>
    <w:p w:rsidR="00CC275A" w:rsidRPr="004B1D83" w:rsidRDefault="00CC275A" w:rsidP="00CC275A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2. Издава съответн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ото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удостоверени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на горепосочен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ото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лиц</w:t>
      </w:r>
      <w:r w:rsidR="00615EBE" w:rsidRPr="004B1D83">
        <w:rPr>
          <w:rFonts w:ascii="Times New Roman" w:hAnsi="Times New Roman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sz w:val="24"/>
          <w:szCs w:val="24"/>
          <w:lang w:val="bg-BG"/>
        </w:rPr>
        <w:t>.</w:t>
      </w:r>
    </w:p>
    <w:p w:rsidR="00CC275A" w:rsidRPr="004B1D83" w:rsidRDefault="00CC275A" w:rsidP="00CC27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CC275A" w:rsidRPr="004B1D83" w:rsidRDefault="00CC275A" w:rsidP="00CC2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C275A" w:rsidRPr="004B1D83" w:rsidRDefault="00CC275A" w:rsidP="00CC2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14F3" w:rsidRPr="004B1D83" w:rsidRDefault="004A14F3" w:rsidP="004A1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275A" w:rsidRPr="004B1D83" w:rsidRDefault="00CC275A" w:rsidP="0063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C275A" w:rsidRPr="004B1D83" w:rsidRDefault="00CC275A" w:rsidP="00CC2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C275A" w:rsidRPr="004B1D83" w:rsidRDefault="00CC275A" w:rsidP="00CC275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371A6" w:rsidRDefault="006371A6" w:rsidP="00783F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83F76" w:rsidRPr="004B1D83" w:rsidRDefault="00783F76" w:rsidP="00783F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53054A"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8A1889" w:rsidRPr="004B1D83" w:rsidRDefault="008A1889" w:rsidP="008A18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65C76" w:rsidRPr="004B1D83" w:rsidRDefault="00B65C76" w:rsidP="00B65C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B65C76" w:rsidRPr="004B1D83" w:rsidRDefault="00B65C76" w:rsidP="00CA2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B65C76" w:rsidRPr="004B1D83" w:rsidRDefault="00B65C76" w:rsidP="00B65C76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40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4B1D83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B65C76" w:rsidRPr="004B1D83" w:rsidRDefault="00B65C76" w:rsidP="00B65C76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65C76" w:rsidRPr="004B1D83" w:rsidRDefault="00B65C76" w:rsidP="00B65C76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65C76" w:rsidRPr="004B1D83" w:rsidRDefault="00B65C76" w:rsidP="00B65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758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6D3758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D3758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>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4B1D83" w:rsidRDefault="00B65C76" w:rsidP="00B65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5C76" w:rsidRPr="004B1D83" w:rsidRDefault="00B65C76" w:rsidP="00B65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С вх. №</w:t>
      </w:r>
      <w:r w:rsidR="00910072"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1</w:t>
      </w:r>
      <w:r w:rsidR="00EB7FB3" w:rsidRPr="004B1D83">
        <w:rPr>
          <w:rFonts w:ascii="Times New Roman" w:hAnsi="Times New Roman"/>
          <w:sz w:val="24"/>
          <w:szCs w:val="24"/>
          <w:lang w:val="bg-BG"/>
        </w:rPr>
        <w:t>3</w:t>
      </w:r>
      <w:r w:rsidRPr="004B1D83">
        <w:rPr>
          <w:rFonts w:ascii="Times New Roman" w:hAnsi="Times New Roman"/>
          <w:sz w:val="24"/>
          <w:szCs w:val="24"/>
          <w:lang w:val="bg-BG"/>
        </w:rPr>
        <w:t>4/2</w:t>
      </w:r>
      <w:r w:rsidR="00EB7FB3" w:rsidRPr="004B1D83">
        <w:rPr>
          <w:rFonts w:ascii="Times New Roman" w:hAnsi="Times New Roman"/>
          <w:sz w:val="24"/>
          <w:szCs w:val="24"/>
          <w:lang w:val="bg-BG"/>
        </w:rPr>
        <w:t>7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</w:t>
      </w:r>
      <w:r w:rsidR="006D3758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6D3758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“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относно промяна в състава на секционна избирателна комисия с. </w:t>
      </w:r>
      <w:r w:rsidR="00AC0C97" w:rsidRPr="004B1D83">
        <w:rPr>
          <w:rFonts w:ascii="Times New Roman" w:hAnsi="Times New Roman"/>
          <w:sz w:val="24"/>
          <w:szCs w:val="24"/>
          <w:lang w:val="bg-BG"/>
        </w:rPr>
        <w:t>Круша</w:t>
      </w:r>
      <w:r w:rsidRPr="004B1D83">
        <w:rPr>
          <w:rFonts w:ascii="Times New Roman" w:hAnsi="Times New Roman"/>
          <w:sz w:val="24"/>
          <w:szCs w:val="24"/>
          <w:lang w:val="bg-BG"/>
        </w:rPr>
        <w:t>.</w:t>
      </w:r>
    </w:p>
    <w:p w:rsidR="00B65C76" w:rsidRPr="004B1D83" w:rsidRDefault="00B65C76" w:rsidP="00B65C7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постъпил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Общинска администрация- 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4B1D83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>ОИК-А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 xml:space="preserve">            </w:t>
      </w:r>
    </w:p>
    <w:p w:rsidR="00B65C76" w:rsidRPr="004B1D83" w:rsidRDefault="00B65C76" w:rsidP="00B65C76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B65C76" w:rsidRPr="004B1D83" w:rsidRDefault="00B65C76" w:rsidP="00B65C7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66B6E" w:rsidRPr="004B1D83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4B1D83">
        <w:rPr>
          <w:rFonts w:ascii="Times New Roman" w:hAnsi="Times New Roman"/>
          <w:color w:val="000000"/>
          <w:sz w:val="24"/>
          <w:szCs w:val="24"/>
        </w:rPr>
        <w:t>.09.20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23 г.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B65C76" w:rsidRPr="004B1D83" w:rsidRDefault="00B65C76" w:rsidP="00B65C7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1.1.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4B1D83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C92" w:rsidRPr="004B1D83">
        <w:rPr>
          <w:rFonts w:ascii="Times New Roman" w:hAnsi="Times New Roman"/>
          <w:color w:val="000000"/>
          <w:sz w:val="24"/>
          <w:szCs w:val="24"/>
          <w:lang w:val="bg-BG"/>
        </w:rPr>
        <w:t>председател</w:t>
      </w:r>
      <w:r w:rsidR="00A74C92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D66B6E" w:rsidRPr="004B1D83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D66B6E" w:rsidRPr="004B1D83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Гинка Михайлова Георгиева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257367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4B1D83" w:rsidRDefault="00B65C76" w:rsidP="00B65C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1.2.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C92" w:rsidRPr="004B1D83">
        <w:rPr>
          <w:rFonts w:ascii="Times New Roman" w:hAnsi="Times New Roman"/>
          <w:color w:val="000000"/>
          <w:sz w:val="24"/>
          <w:szCs w:val="24"/>
          <w:lang w:val="bg-BG"/>
        </w:rPr>
        <w:t>председател</w:t>
      </w:r>
      <w:r w:rsidR="00A74C92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>в СИК № 03 01 00 0</w:t>
      </w:r>
      <w:r w:rsidR="00D66B6E" w:rsidRPr="004B1D83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D66B6E" w:rsidRPr="004B1D83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Димитър Георгиев Димов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257367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4B1D83" w:rsidRDefault="00B65C76" w:rsidP="00B65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C76" w:rsidRPr="004B1D83" w:rsidRDefault="00B65C76" w:rsidP="00B6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65C76" w:rsidRPr="004B1D83" w:rsidRDefault="00B65C76" w:rsidP="00B6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65C76" w:rsidRPr="004B1D83" w:rsidRDefault="00B65C76" w:rsidP="00B65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7526" w:rsidRPr="004B1D83" w:rsidRDefault="00B57526" w:rsidP="00B57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EB7FB3" w:rsidRPr="004B1D83" w:rsidRDefault="00EB7FB3" w:rsidP="00EB7F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65C76" w:rsidRPr="004B1D83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6D375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65C76" w:rsidRPr="004B1D83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65C76" w:rsidRPr="004B1D83" w:rsidRDefault="00B65C76" w:rsidP="00B65C7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C0C97" w:rsidRPr="004B1D83" w:rsidRDefault="00AC0C97" w:rsidP="00AC0C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EB7FB3"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трета </w:t>
      </w: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от дневния ред :</w:t>
      </w:r>
    </w:p>
    <w:p w:rsidR="00AC0C97" w:rsidRPr="004B1D83" w:rsidRDefault="00AC0C97" w:rsidP="00AC0C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C0C97" w:rsidRPr="004B1D83" w:rsidRDefault="00AC0C97" w:rsidP="00AC0C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AC0C97" w:rsidRPr="004B1D83" w:rsidRDefault="00AC0C97" w:rsidP="00AC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AC0C97" w:rsidRPr="004B1D83" w:rsidRDefault="00AC0C97" w:rsidP="00AC0C97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41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4B1D83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EB7FB3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C0C97" w:rsidRPr="004B1D83" w:rsidRDefault="00AC0C97" w:rsidP="00AC0C9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C0C97" w:rsidRPr="004B1D83" w:rsidRDefault="00AC0C97" w:rsidP="00AC0C9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9B3"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политическа </w:t>
      </w:r>
      <w:r w:rsidR="006D3758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6D3758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D3758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>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6F33AD" w:rsidRPr="004B1D83">
        <w:rPr>
          <w:rFonts w:ascii="Times New Roman" w:hAnsi="Times New Roman"/>
          <w:color w:val="000000"/>
          <w:sz w:val="24"/>
          <w:szCs w:val="24"/>
        </w:rPr>
        <w:t>5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="006F33AD" w:rsidRPr="004B1D83">
        <w:rPr>
          <w:rFonts w:ascii="Times New Roman" w:hAnsi="Times New Roman"/>
          <w:color w:val="000000"/>
          <w:sz w:val="24"/>
          <w:szCs w:val="24"/>
          <w:lang w:val="bg-BG"/>
        </w:rPr>
        <w:t>Дъбравино</w:t>
      </w:r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4B1D83" w:rsidRDefault="00AC0C97" w:rsidP="00AC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0C97" w:rsidRPr="004B1D83" w:rsidRDefault="00AC0C97" w:rsidP="00AC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С вх. №</w:t>
      </w:r>
      <w:r w:rsidR="00910072"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1</w:t>
      </w:r>
      <w:r w:rsidR="006F33AD" w:rsidRPr="004B1D83">
        <w:rPr>
          <w:rFonts w:ascii="Times New Roman" w:hAnsi="Times New Roman"/>
          <w:sz w:val="24"/>
          <w:szCs w:val="24"/>
          <w:lang w:val="bg-BG"/>
        </w:rPr>
        <w:t>34</w:t>
      </w:r>
      <w:r w:rsidRPr="004B1D83">
        <w:rPr>
          <w:rFonts w:ascii="Times New Roman" w:hAnsi="Times New Roman"/>
          <w:sz w:val="24"/>
          <w:szCs w:val="24"/>
          <w:lang w:val="bg-BG"/>
        </w:rPr>
        <w:t>/2</w:t>
      </w:r>
      <w:r w:rsidR="006F33AD" w:rsidRPr="004B1D83">
        <w:rPr>
          <w:rFonts w:ascii="Times New Roman" w:hAnsi="Times New Roman"/>
          <w:sz w:val="24"/>
          <w:szCs w:val="24"/>
          <w:lang w:val="bg-BG"/>
        </w:rPr>
        <w:t>7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</w:t>
      </w:r>
      <w:r w:rsidR="006D3758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6D3758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758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6D3758" w:rsidRPr="002948C5">
        <w:rPr>
          <w:rFonts w:ascii="Times New Roman" w:hAnsi="Times New Roman"/>
          <w:sz w:val="24"/>
          <w:szCs w:val="24"/>
        </w:rPr>
        <w:t xml:space="preserve">“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относно промяна в състава на секционна избирателна комисия </w:t>
      </w:r>
      <w:r w:rsidR="00BD2494" w:rsidRPr="004B1D83">
        <w:rPr>
          <w:rFonts w:ascii="Times New Roman" w:hAnsi="Times New Roman"/>
          <w:color w:val="000000"/>
          <w:sz w:val="24"/>
          <w:szCs w:val="24"/>
        </w:rPr>
        <w:t>03 01 00 0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D2494" w:rsidRPr="004B1D83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BD2494" w:rsidRPr="004B1D83">
        <w:rPr>
          <w:rFonts w:ascii="Times New Roman" w:hAnsi="Times New Roman"/>
          <w:sz w:val="24"/>
          <w:szCs w:val="24"/>
          <w:lang w:val="bg-BG"/>
        </w:rPr>
        <w:t>Дъбравино</w:t>
      </w:r>
      <w:r w:rsidRPr="004B1D83">
        <w:rPr>
          <w:rFonts w:ascii="Times New Roman" w:hAnsi="Times New Roman"/>
          <w:sz w:val="24"/>
          <w:szCs w:val="24"/>
          <w:lang w:val="bg-BG"/>
        </w:rPr>
        <w:t>.</w:t>
      </w:r>
    </w:p>
    <w:p w:rsidR="00AC0C97" w:rsidRPr="004B1D83" w:rsidRDefault="00AC0C97" w:rsidP="00AC0C9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постъпил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Общинска администрация- 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4B1D83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>ОИК-А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 xml:space="preserve">            </w:t>
      </w:r>
    </w:p>
    <w:p w:rsidR="00AC0C97" w:rsidRPr="004B1D83" w:rsidRDefault="00AC0C97" w:rsidP="00AC0C9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C0C97" w:rsidRPr="004B1D83" w:rsidRDefault="00AC0C97" w:rsidP="00AC0C9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4B1D83">
        <w:rPr>
          <w:rFonts w:ascii="Times New Roman" w:hAnsi="Times New Roman"/>
          <w:color w:val="000000"/>
          <w:sz w:val="24"/>
          <w:szCs w:val="24"/>
        </w:rPr>
        <w:t>.09.20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23 г.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AC0C97" w:rsidRPr="004B1D83" w:rsidRDefault="00AC0C97" w:rsidP="00AC0C9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1.1.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4B1D83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9E7EF2" w:rsidRPr="004B1D83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Дъбравино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249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Димитър Георгиев Димов </w:t>
      </w:r>
      <w:r w:rsidR="00BD2494" w:rsidRPr="004B1D83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="00BD249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267620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BD249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EF2" w:rsidRPr="004B1D83">
        <w:rPr>
          <w:rFonts w:ascii="Times New Roman" w:hAnsi="Times New Roman"/>
          <w:color w:val="000000"/>
          <w:sz w:val="24"/>
          <w:szCs w:val="24"/>
          <w:lang w:val="bg-BG"/>
        </w:rPr>
        <w:t>му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4B1D83" w:rsidRDefault="00AC0C97" w:rsidP="00AC0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1.2.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9E7EF2" w:rsidRPr="004B1D83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BD2494" w:rsidRPr="004B1D83">
        <w:rPr>
          <w:rFonts w:ascii="Times New Roman" w:hAnsi="Times New Roman"/>
          <w:color w:val="000000"/>
          <w:sz w:val="24"/>
          <w:szCs w:val="24"/>
          <w:lang w:val="bg-BG"/>
        </w:rPr>
        <w:t>Дъбравино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249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Ирина Николаева Митева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267620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C97" w:rsidRPr="004B1D83" w:rsidRDefault="00AC0C97" w:rsidP="00AC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C0C97" w:rsidRPr="004B1D83" w:rsidRDefault="00AC0C97" w:rsidP="00AC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7526" w:rsidRPr="004B1D83" w:rsidRDefault="00B57526" w:rsidP="00B57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6D375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C0C97" w:rsidRPr="004B1D83" w:rsidRDefault="00AC0C97" w:rsidP="00AC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65C76" w:rsidRPr="004B1D83" w:rsidRDefault="00AC0C97" w:rsidP="009075B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F57D7" w:rsidRPr="004B1D83" w:rsidRDefault="00EF57D7" w:rsidP="00EF57D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четвърта от дневния ред:</w:t>
      </w:r>
    </w:p>
    <w:p w:rsidR="00EF57D7" w:rsidRPr="004B1D83" w:rsidRDefault="00EF57D7" w:rsidP="00EF57D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F57D7" w:rsidRPr="004B1D83" w:rsidRDefault="00EF57D7" w:rsidP="00EF57D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EF57D7" w:rsidRPr="004B1D83" w:rsidRDefault="00EF57D7" w:rsidP="00EF57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EF57D7" w:rsidRPr="004B1D83" w:rsidRDefault="00EF57D7" w:rsidP="00EF57D7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142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4B1D83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27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EF57D7" w:rsidRPr="004B1D83" w:rsidRDefault="00EF57D7" w:rsidP="00EF57D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57D7" w:rsidRPr="004B1D83" w:rsidRDefault="00EF57D7" w:rsidP="00EF57D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57D7" w:rsidRPr="004B1D83" w:rsidRDefault="00EF57D7" w:rsidP="00EF57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политическа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ПП </w:t>
      </w:r>
      <w:r w:rsidRPr="004B1D83">
        <w:rPr>
          <w:rFonts w:ascii="Times New Roman" w:hAnsi="Times New Roman"/>
          <w:color w:val="000000"/>
          <w:sz w:val="24"/>
          <w:szCs w:val="24"/>
        </w:rPr>
        <w:t>„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Движение за права и свободи - </w:t>
      </w:r>
      <w:proofErr w:type="gramStart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ДПС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4B1D83">
        <w:rPr>
          <w:rFonts w:ascii="Times New Roman" w:hAnsi="Times New Roman"/>
          <w:color w:val="000000"/>
          <w:sz w:val="24"/>
          <w:szCs w:val="24"/>
        </w:rPr>
        <w:t>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Царевци</w:t>
      </w:r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EF57D7" w:rsidRPr="004B1D83" w:rsidRDefault="00EF57D7" w:rsidP="00EF57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57D7" w:rsidRPr="004B1D83" w:rsidRDefault="00EF57D7" w:rsidP="00EF57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 xml:space="preserve">С вх. № 135/27.10.2023 г. във входящият регистър на ОИК-Аврен, Общинска администрация – Аврен е 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ПП </w:t>
      </w:r>
      <w:r w:rsidRPr="004B1D83">
        <w:rPr>
          <w:rFonts w:ascii="Times New Roman" w:hAnsi="Times New Roman"/>
          <w:color w:val="000000"/>
          <w:sz w:val="24"/>
          <w:szCs w:val="24"/>
        </w:rPr>
        <w:t>„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Движение за права и свободи - ДПС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относно промяна в състава на секционна избирателна комисия </w:t>
      </w:r>
      <w:r w:rsidRPr="004B1D83">
        <w:rPr>
          <w:rFonts w:ascii="Times New Roman" w:hAnsi="Times New Roman"/>
          <w:color w:val="000000"/>
          <w:sz w:val="24"/>
          <w:szCs w:val="24"/>
        </w:rPr>
        <w:t>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sz w:val="24"/>
          <w:szCs w:val="24"/>
          <w:lang w:val="bg-BG"/>
        </w:rPr>
        <w:t>с</w:t>
      </w:r>
      <w:r w:rsidRPr="006A03D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A03DA" w:rsidRPr="006A03DA">
        <w:rPr>
          <w:rFonts w:ascii="Times New Roman" w:hAnsi="Times New Roman"/>
          <w:color w:val="000000"/>
          <w:sz w:val="24"/>
          <w:szCs w:val="24"/>
          <w:lang w:val="bg-BG"/>
        </w:rPr>
        <w:t>Царевци</w:t>
      </w:r>
      <w:r w:rsidRPr="006A03DA">
        <w:rPr>
          <w:rFonts w:ascii="Times New Roman" w:hAnsi="Times New Roman"/>
          <w:sz w:val="24"/>
          <w:szCs w:val="24"/>
          <w:lang w:val="bg-BG"/>
        </w:rPr>
        <w:t>.</w:t>
      </w:r>
    </w:p>
    <w:p w:rsidR="00EF57D7" w:rsidRPr="004B1D83" w:rsidRDefault="00EF57D7" w:rsidP="00EF57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постъпил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Общинска администрация- 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4B1D83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4B1D8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B1D83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>ОИК-А</w:t>
      </w:r>
      <w:proofErr w:type="spellStart"/>
      <w:r w:rsidRPr="004B1D83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sz w:val="24"/>
          <w:szCs w:val="24"/>
        </w:rPr>
        <w:t xml:space="preserve">            </w:t>
      </w:r>
    </w:p>
    <w:p w:rsidR="00EF57D7" w:rsidRPr="004B1D83" w:rsidRDefault="00EF57D7" w:rsidP="00EF57D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Р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4B1D83">
        <w:rPr>
          <w:rFonts w:ascii="Times New Roman" w:hAnsi="Times New Roman"/>
          <w:color w:val="333333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EF57D7" w:rsidRPr="004B1D83" w:rsidRDefault="00EF57D7" w:rsidP="00EF57D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B1D8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72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4B1D83">
        <w:rPr>
          <w:rFonts w:ascii="Times New Roman" w:hAnsi="Times New Roman"/>
          <w:color w:val="000000"/>
          <w:sz w:val="24"/>
          <w:szCs w:val="24"/>
        </w:rPr>
        <w:t>.09.20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23 г.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EF57D7" w:rsidRPr="004B1D83" w:rsidRDefault="00EF57D7" w:rsidP="00EF57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1.1.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4B1D83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Царевци,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Тома Илков Демиров 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51CD6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му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EF57D7" w:rsidRPr="004B1D83" w:rsidRDefault="00EF57D7" w:rsidP="00EF57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</w:rPr>
        <w:t>1.2.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Царевци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Андрей Митков Йорданов </w:t>
      </w:r>
      <w:r w:rsidRPr="004B1D83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51CD6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.</w:t>
      </w:r>
    </w:p>
    <w:p w:rsidR="00EF57D7" w:rsidRPr="004B1D83" w:rsidRDefault="00EF57D7" w:rsidP="00EF57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7D7" w:rsidRPr="004B1D83" w:rsidRDefault="00EF57D7" w:rsidP="00EF5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F57D7" w:rsidRPr="004B1D83" w:rsidRDefault="00EF57D7" w:rsidP="00EF5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EF57D7" w:rsidRPr="004B1D83" w:rsidRDefault="00EF57D7" w:rsidP="00EF5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6466" w:rsidRPr="004B1D83" w:rsidRDefault="00C46466" w:rsidP="00C46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EF57D7" w:rsidRPr="004B1D83" w:rsidRDefault="00EF57D7" w:rsidP="00EF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57D7" w:rsidRPr="004B1D83" w:rsidRDefault="00EF57D7" w:rsidP="00D26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F57D7" w:rsidRPr="004B1D83" w:rsidRDefault="00EF57D7" w:rsidP="00EF5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F57D7" w:rsidRPr="004B1D83" w:rsidRDefault="00EF57D7" w:rsidP="00EF57D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A66F8" w:rsidRPr="00EE714A" w:rsidRDefault="00CA66F8" w:rsidP="00CA66F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CA66F8" w:rsidRPr="00EE714A" w:rsidRDefault="00CA66F8" w:rsidP="00CA66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A66F8" w:rsidRPr="00EE714A" w:rsidRDefault="00CA66F8" w:rsidP="00CA66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E714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CA66F8" w:rsidRPr="00EE714A" w:rsidRDefault="00CA66F8" w:rsidP="00CA6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A66F8" w:rsidRPr="00EE714A" w:rsidRDefault="00CA66F8" w:rsidP="00CA66F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A66F8" w:rsidRPr="00EE714A" w:rsidRDefault="00CA66F8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</w:rPr>
        <w:t>Р Е Ш Е Н И Е</w:t>
      </w:r>
      <w:r w:rsidRPr="00EE714A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43</w:t>
      </w:r>
      <w:r w:rsidRPr="00EE714A">
        <w:rPr>
          <w:rFonts w:ascii="Times New Roman" w:hAnsi="Times New Roman"/>
          <w:b/>
          <w:sz w:val="24"/>
          <w:szCs w:val="24"/>
        </w:rPr>
        <w:t>-МИ</w:t>
      </w:r>
      <w:r w:rsidRPr="00EE714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E714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EE714A">
        <w:rPr>
          <w:rFonts w:ascii="Times New Roman" w:hAnsi="Times New Roman"/>
          <w:b/>
          <w:sz w:val="24"/>
          <w:szCs w:val="24"/>
        </w:rPr>
        <w:t xml:space="preserve">,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EE714A">
        <w:rPr>
          <w:rFonts w:ascii="Times New Roman" w:hAnsi="Times New Roman"/>
          <w:b/>
          <w:sz w:val="24"/>
          <w:szCs w:val="24"/>
        </w:rPr>
        <w:t>.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EE714A">
        <w:rPr>
          <w:rFonts w:ascii="Times New Roman" w:hAnsi="Times New Roman"/>
          <w:b/>
          <w:sz w:val="24"/>
          <w:szCs w:val="24"/>
        </w:rPr>
        <w:t>.20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CA66F8" w:rsidRPr="00EE714A" w:rsidRDefault="00CA66F8" w:rsidP="00CA6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A66F8" w:rsidRPr="00523EC6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политическа 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партия „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Движение за права и свободи - ДПС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“ при провеждане на изборите за общински съветници и кметове, 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насрочени на 29 октомври 2023 г. в Община Аврен.</w:t>
      </w:r>
    </w:p>
    <w:p w:rsidR="00CA66F8" w:rsidRPr="00523EC6" w:rsidRDefault="00CA66F8" w:rsidP="00CA66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С вх. №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36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.10.2023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г. в ОИК- Аврен е постъпило заявление от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политическа партия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„Движение за права и свободи - ДПС“ и списък на хартиен и технически носител с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упълномощени представители при провеждане на изборите за общински съветници и кметове, насрочени на 29 октомври 2023 г. в Община Аврен.</w:t>
      </w:r>
    </w:p>
    <w:p w:rsidR="00CA66F8" w:rsidRPr="00523EC6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След извършена проверка ОИК- Аврен констатира, че за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два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броя упълномощени представители са изпълнени изискванията на чл. 124 от ИК. </w:t>
      </w:r>
    </w:p>
    <w:p w:rsidR="00CA66F8" w:rsidRPr="00894CFD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 Предвид изложеното и на основание чл. 87, ал. 1, т. 1, във връзка с чл. 124 ИК и 2173-МИ/01.09.2023 г. на ЦИК, ОИК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- Аврен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</w:p>
    <w:p w:rsidR="00CA66F8" w:rsidRPr="00894CFD" w:rsidRDefault="00CA66F8" w:rsidP="00CA66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CA66F8" w:rsidRPr="00D26BF9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ПУБЛИКУВ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А на интернет страницата на ОИК-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Аврен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 /два/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упълномощени представители на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политическа партия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„Движение за права и свободи - ДПС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“, съгласно </w:t>
      </w:r>
      <w:r w:rsidRPr="00D26BF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приложени</w:t>
      </w:r>
      <w:r w:rsidR="005A018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ето</w:t>
      </w:r>
      <w:r w:rsidRPr="00D26BF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към настоящото решение.</w:t>
      </w:r>
    </w:p>
    <w:p w:rsidR="00CA66F8" w:rsidRPr="00D26BF9" w:rsidRDefault="00CA66F8" w:rsidP="00CA6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26BF9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</w:t>
      </w:r>
      <w:r w:rsidRPr="00D26B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A66F8" w:rsidRPr="00D26BF9" w:rsidRDefault="00CA66F8" w:rsidP="00CA6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26B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A66F8" w:rsidRPr="00D26BF9" w:rsidRDefault="00CA66F8" w:rsidP="00CA6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26BF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26BF9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B263C7" w:rsidRPr="004B1D83" w:rsidRDefault="00B263C7" w:rsidP="00B26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B1D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CA66F8" w:rsidRPr="00D26BF9" w:rsidRDefault="00CA66F8" w:rsidP="00CA6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6B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26BF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A66F8" w:rsidRPr="00D26BF9" w:rsidRDefault="00CA66F8" w:rsidP="00CA66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26BF9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26BF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A66F8" w:rsidRPr="00D26BF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A66F8" w:rsidRPr="00D26BF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26BF9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90A8C" w:rsidRPr="00D26BF9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A2F9E" w:rsidRPr="00D26BF9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26B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D26BF9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D26BF9">
        <w:rPr>
          <w:rFonts w:ascii="Times New Roman" w:hAnsi="Times New Roman"/>
          <w:sz w:val="24"/>
          <w:szCs w:val="24"/>
          <w:lang w:val="bg-BG"/>
        </w:rPr>
        <w:t>в 17:</w:t>
      </w:r>
      <w:r w:rsidR="006A03DA">
        <w:rPr>
          <w:rFonts w:ascii="Times New Roman" w:hAnsi="Times New Roman"/>
          <w:sz w:val="24"/>
          <w:szCs w:val="24"/>
          <w:lang w:val="bg-BG"/>
        </w:rPr>
        <w:t>12</w:t>
      </w:r>
      <w:r w:rsidR="00901E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часа. </w:t>
      </w:r>
    </w:p>
    <w:p w:rsidR="00CA2E78" w:rsidRPr="00D26BF9" w:rsidRDefault="00CA2E78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2F9E" w:rsidRPr="00D26BF9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26BF9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1173DC" w:rsidRPr="00D26BF9">
        <w:rPr>
          <w:rFonts w:ascii="Times New Roman" w:hAnsi="Times New Roman"/>
          <w:sz w:val="24"/>
          <w:szCs w:val="24"/>
          <w:lang w:val="bg-BG"/>
        </w:rPr>
        <w:t>е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4A1317" w:rsidRPr="00D26BF9">
        <w:rPr>
          <w:rFonts w:ascii="Times New Roman" w:hAnsi="Times New Roman"/>
          <w:sz w:val="24"/>
          <w:szCs w:val="24"/>
          <w:lang w:val="bg-BG"/>
        </w:rPr>
        <w:t>2</w:t>
      </w:r>
      <w:r w:rsidR="000869C5">
        <w:rPr>
          <w:rFonts w:ascii="Times New Roman" w:hAnsi="Times New Roman"/>
          <w:sz w:val="24"/>
          <w:szCs w:val="24"/>
          <w:lang w:val="bg-BG"/>
        </w:rPr>
        <w:t>8</w:t>
      </w:r>
      <w:r w:rsidR="004A1317" w:rsidRPr="00D26BF9">
        <w:rPr>
          <w:rFonts w:ascii="Times New Roman" w:hAnsi="Times New Roman"/>
          <w:sz w:val="24"/>
          <w:szCs w:val="24"/>
          <w:lang w:val="bg-BG"/>
        </w:rPr>
        <w:t>.</w:t>
      </w:r>
      <w:r w:rsidR="00346CDD" w:rsidRPr="00D26BF9">
        <w:rPr>
          <w:rFonts w:ascii="Times New Roman" w:hAnsi="Times New Roman"/>
          <w:sz w:val="24"/>
          <w:szCs w:val="24"/>
          <w:lang w:val="bg-BG"/>
        </w:rPr>
        <w:t>10.2023</w:t>
      </w:r>
      <w:r w:rsidRPr="00D26BF9">
        <w:rPr>
          <w:rFonts w:ascii="Times New Roman" w:hAnsi="Times New Roman"/>
          <w:sz w:val="24"/>
          <w:szCs w:val="24"/>
          <w:lang w:val="bg-BG"/>
        </w:rPr>
        <w:t>. от 17:00 часа.</w:t>
      </w:r>
    </w:p>
    <w:p w:rsidR="00D33F5E" w:rsidRPr="00D26BF9" w:rsidRDefault="00D33F5E" w:rsidP="00EE65D9">
      <w:pPr>
        <w:pStyle w:val="ac"/>
        <w:spacing w:before="0" w:beforeAutospacing="0" w:after="0" w:afterAutospacing="0"/>
        <w:rPr>
          <w:b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Председател:</w:t>
      </w:r>
    </w:p>
    <w:p w:rsidR="00EE65D9" w:rsidRPr="00D26BF9" w:rsidRDefault="00FF214E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>Снежана Мирова</w:t>
      </w:r>
    </w:p>
    <w:p w:rsidR="002E7088" w:rsidRPr="00D26BF9" w:rsidRDefault="002E7088" w:rsidP="00EE65D9">
      <w:pPr>
        <w:pStyle w:val="ac"/>
        <w:spacing w:before="0" w:beforeAutospacing="0" w:after="0" w:afterAutospacing="0"/>
        <w:rPr>
          <w:b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Секретар:</w:t>
      </w: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 xml:space="preserve">          Николай Илиев</w:t>
      </w:r>
    </w:p>
    <w:p w:rsidR="00FC59F4" w:rsidRPr="00D26BF9" w:rsidRDefault="00FC59F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D26BF9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 xml:space="preserve">Дата: </w:t>
      </w:r>
      <w:r w:rsidR="00FF214E" w:rsidRPr="00D26BF9">
        <w:rPr>
          <w:b/>
        </w:rPr>
        <w:t>2</w:t>
      </w:r>
      <w:r w:rsidR="000732DC" w:rsidRPr="00D26BF9">
        <w:rPr>
          <w:b/>
        </w:rPr>
        <w:t>7</w:t>
      </w:r>
      <w:r w:rsidRPr="00D26BF9">
        <w:rPr>
          <w:b/>
        </w:rPr>
        <w:t>.</w:t>
      </w:r>
      <w:r w:rsidR="00B84B53" w:rsidRPr="00D26BF9">
        <w:rPr>
          <w:b/>
        </w:rPr>
        <w:t>10</w:t>
      </w:r>
      <w:r w:rsidRPr="00D26BF9">
        <w:rPr>
          <w:b/>
        </w:rPr>
        <w:t>.2023 г.</w:t>
      </w:r>
    </w:p>
    <w:sectPr w:rsidR="00EE65D9" w:rsidRPr="00D26BF9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210EA"/>
    <w:multiLevelType w:val="hybridMultilevel"/>
    <w:tmpl w:val="B56A4D32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3"/>
  </w:num>
  <w:num w:numId="15">
    <w:abstractNumId w:val="10"/>
  </w:num>
  <w:num w:numId="16">
    <w:abstractNumId w:val="13"/>
  </w:num>
  <w:num w:numId="17">
    <w:abstractNumId w:val="2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0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2257"/>
    <w:rsid w:val="000732DC"/>
    <w:rsid w:val="000735F3"/>
    <w:rsid w:val="000746C0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63E0"/>
    <w:rsid w:val="000D3760"/>
    <w:rsid w:val="000D3DB9"/>
    <w:rsid w:val="000F3EB1"/>
    <w:rsid w:val="001112EB"/>
    <w:rsid w:val="00114E80"/>
    <w:rsid w:val="00115CB6"/>
    <w:rsid w:val="001173DC"/>
    <w:rsid w:val="00120D61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A9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203D55"/>
    <w:rsid w:val="002040CD"/>
    <w:rsid w:val="0021426A"/>
    <w:rsid w:val="00221374"/>
    <w:rsid w:val="002275ED"/>
    <w:rsid w:val="00230D83"/>
    <w:rsid w:val="002371BA"/>
    <w:rsid w:val="00247BA3"/>
    <w:rsid w:val="002521F5"/>
    <w:rsid w:val="002553DB"/>
    <w:rsid w:val="002572E7"/>
    <w:rsid w:val="00257367"/>
    <w:rsid w:val="0026154A"/>
    <w:rsid w:val="00263514"/>
    <w:rsid w:val="002659F0"/>
    <w:rsid w:val="00267620"/>
    <w:rsid w:val="00267A33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F"/>
    <w:rsid w:val="0034403E"/>
    <w:rsid w:val="00346CDD"/>
    <w:rsid w:val="003476F5"/>
    <w:rsid w:val="00351CD6"/>
    <w:rsid w:val="00352A97"/>
    <w:rsid w:val="003541FB"/>
    <w:rsid w:val="00357BDE"/>
    <w:rsid w:val="00357DB8"/>
    <w:rsid w:val="00360AEE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C1C88"/>
    <w:rsid w:val="003C2E93"/>
    <w:rsid w:val="003C3E6E"/>
    <w:rsid w:val="003D4EA8"/>
    <w:rsid w:val="003D7413"/>
    <w:rsid w:val="003F559D"/>
    <w:rsid w:val="003F5912"/>
    <w:rsid w:val="00405946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707E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C7D88"/>
    <w:rsid w:val="005D1A36"/>
    <w:rsid w:val="005E10E3"/>
    <w:rsid w:val="005E27C7"/>
    <w:rsid w:val="005F49C1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5899"/>
    <w:rsid w:val="006371A6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0613"/>
    <w:rsid w:val="006741C9"/>
    <w:rsid w:val="00677497"/>
    <w:rsid w:val="00680FFD"/>
    <w:rsid w:val="006826F8"/>
    <w:rsid w:val="00683F56"/>
    <w:rsid w:val="006A03DA"/>
    <w:rsid w:val="006A4403"/>
    <w:rsid w:val="006A531D"/>
    <w:rsid w:val="006C0220"/>
    <w:rsid w:val="006C2ABB"/>
    <w:rsid w:val="006C7D70"/>
    <w:rsid w:val="006D3758"/>
    <w:rsid w:val="006D614F"/>
    <w:rsid w:val="006E6252"/>
    <w:rsid w:val="006F0358"/>
    <w:rsid w:val="006F26B4"/>
    <w:rsid w:val="006F33AD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E01"/>
    <w:rsid w:val="008078A4"/>
    <w:rsid w:val="00816081"/>
    <w:rsid w:val="00820AB2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1D96"/>
    <w:rsid w:val="00854E83"/>
    <w:rsid w:val="008566B9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A2F9E"/>
    <w:rsid w:val="009A7BF6"/>
    <w:rsid w:val="009B5572"/>
    <w:rsid w:val="009B5994"/>
    <w:rsid w:val="009D2159"/>
    <w:rsid w:val="009D3762"/>
    <w:rsid w:val="009D5BBD"/>
    <w:rsid w:val="009E161A"/>
    <w:rsid w:val="009E5AB8"/>
    <w:rsid w:val="009E61CF"/>
    <w:rsid w:val="009E7EF2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1497"/>
    <w:rsid w:val="00AE30AD"/>
    <w:rsid w:val="00AE622F"/>
    <w:rsid w:val="00AF1700"/>
    <w:rsid w:val="00AF57EB"/>
    <w:rsid w:val="00AF58AF"/>
    <w:rsid w:val="00AF5BFC"/>
    <w:rsid w:val="00AF5E0F"/>
    <w:rsid w:val="00B052F8"/>
    <w:rsid w:val="00B05CC5"/>
    <w:rsid w:val="00B07529"/>
    <w:rsid w:val="00B21D29"/>
    <w:rsid w:val="00B263C7"/>
    <w:rsid w:val="00B32F7D"/>
    <w:rsid w:val="00B33A42"/>
    <w:rsid w:val="00B422BD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6174"/>
    <w:rsid w:val="00BC74A5"/>
    <w:rsid w:val="00BD2494"/>
    <w:rsid w:val="00BD2E40"/>
    <w:rsid w:val="00BD5AD7"/>
    <w:rsid w:val="00BD6662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624D"/>
    <w:rsid w:val="00C42293"/>
    <w:rsid w:val="00C44ADD"/>
    <w:rsid w:val="00C46466"/>
    <w:rsid w:val="00C560E2"/>
    <w:rsid w:val="00C65724"/>
    <w:rsid w:val="00C677CB"/>
    <w:rsid w:val="00C76115"/>
    <w:rsid w:val="00C76F2A"/>
    <w:rsid w:val="00C808DE"/>
    <w:rsid w:val="00CA274B"/>
    <w:rsid w:val="00CA2E78"/>
    <w:rsid w:val="00CA3358"/>
    <w:rsid w:val="00CA5E53"/>
    <w:rsid w:val="00CA66F8"/>
    <w:rsid w:val="00CA7244"/>
    <w:rsid w:val="00CB2C21"/>
    <w:rsid w:val="00CB66C1"/>
    <w:rsid w:val="00CC0F16"/>
    <w:rsid w:val="00CC2589"/>
    <w:rsid w:val="00CC275A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6913"/>
    <w:rsid w:val="00D51864"/>
    <w:rsid w:val="00D55CFD"/>
    <w:rsid w:val="00D619B1"/>
    <w:rsid w:val="00D660E6"/>
    <w:rsid w:val="00D66B6E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F2CEA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3283"/>
    <w:rsid w:val="00E40C9C"/>
    <w:rsid w:val="00E53457"/>
    <w:rsid w:val="00E54D5B"/>
    <w:rsid w:val="00E6608C"/>
    <w:rsid w:val="00E71C7B"/>
    <w:rsid w:val="00E72500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5EF"/>
    <w:rsid w:val="00ED2070"/>
    <w:rsid w:val="00ED21B4"/>
    <w:rsid w:val="00ED6C68"/>
    <w:rsid w:val="00ED7DFF"/>
    <w:rsid w:val="00EE1272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07FD-AF4A-40FD-931B-53967A91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2023-10-18T15:08:00Z</cp:lastPrinted>
  <dcterms:created xsi:type="dcterms:W3CDTF">2023-10-27T07:38:00Z</dcterms:created>
  <dcterms:modified xsi:type="dcterms:W3CDTF">2023-10-27T14:26:00Z</dcterms:modified>
</cp:coreProperties>
</file>