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4A" w:rsidRPr="006B3FD5" w:rsidRDefault="00C8054A" w:rsidP="00C8054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C8054A" w:rsidRPr="006B3FD5" w:rsidRDefault="00C8054A" w:rsidP="00C8054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C8054A" w:rsidRPr="006B3FD5" w:rsidRDefault="00C8054A" w:rsidP="00C8054A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 xml:space="preserve">№ </w:t>
      </w:r>
      <w:r>
        <w:rPr>
          <w:rFonts w:ascii="Times New Roman" w:hAnsi="Times New Roman"/>
          <w:b/>
          <w:lang w:val="bg-BG"/>
        </w:rPr>
        <w:t>27</w:t>
      </w:r>
      <w:r w:rsidRPr="006B3FD5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03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bg-BG"/>
        </w:rPr>
        <w:t>1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C8054A" w:rsidRPr="006B3FD5" w:rsidRDefault="00C8054A" w:rsidP="00C8054A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C8054A" w:rsidRPr="006B3FD5" w:rsidRDefault="00C8054A" w:rsidP="00C8054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>
        <w:rPr>
          <w:rFonts w:ascii="Times New Roman" w:hAnsi="Times New Roman"/>
          <w:b/>
          <w:lang w:val="bg-BG"/>
        </w:rPr>
        <w:t>03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bg-BG"/>
        </w:rPr>
        <w:t>1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>
        <w:rPr>
          <w:rFonts w:ascii="Times New Roman" w:hAnsi="Times New Roman"/>
          <w:b/>
          <w:lang w:val="bg-BG"/>
        </w:rPr>
        <w:t>11</w:t>
      </w:r>
      <w:r w:rsidRPr="006B3FD5">
        <w:rPr>
          <w:rFonts w:ascii="Times New Roman" w:hAnsi="Times New Roman"/>
          <w:b/>
          <w:lang w:val="bg-BG"/>
        </w:rPr>
        <w:t>:</w:t>
      </w:r>
      <w:r w:rsidR="007E75C3">
        <w:rPr>
          <w:rFonts w:ascii="Times New Roman" w:hAnsi="Times New Roman"/>
          <w:b/>
          <w:lang w:val="bg-BG"/>
        </w:rPr>
        <w:t>4</w:t>
      </w:r>
      <w:r>
        <w:rPr>
          <w:rFonts w:ascii="Times New Roman" w:hAnsi="Times New Roman"/>
          <w:b/>
          <w:lang w:val="bg-BG"/>
        </w:rPr>
        <w:t>0</w:t>
      </w:r>
      <w:r w:rsidRPr="006B3FD5">
        <w:rPr>
          <w:rFonts w:ascii="Times New Roman" w:hAnsi="Times New Roman"/>
          <w:b/>
          <w:lang w:val="bg-BG"/>
        </w:rPr>
        <w:t xml:space="preserve">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C8054A" w:rsidRPr="006B3FD5" w:rsidRDefault="00C8054A" w:rsidP="00C8054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C8054A" w:rsidRPr="006B3FD5" w:rsidRDefault="00C8054A" w:rsidP="00C8054A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C8054A" w:rsidRPr="006B3FD5" w:rsidRDefault="00C8054A" w:rsidP="00C8054A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C8054A" w:rsidRPr="006B3FD5" w:rsidRDefault="00C8054A" w:rsidP="00C8054A">
      <w:pPr>
        <w:spacing w:after="0" w:line="240" w:lineRule="auto"/>
        <w:rPr>
          <w:rFonts w:ascii="Times New Roman" w:hAnsi="Times New Roman"/>
        </w:rPr>
      </w:pPr>
    </w:p>
    <w:p w:rsidR="00C8054A" w:rsidRPr="006B3FD5" w:rsidRDefault="00C8054A" w:rsidP="00C8054A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C8054A" w:rsidRPr="006B3FD5" w:rsidTr="00B1044F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54A" w:rsidRPr="006B3FD5" w:rsidRDefault="00C8054A" w:rsidP="00B1044F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54A" w:rsidRPr="006B3FD5" w:rsidRDefault="00C8054A" w:rsidP="00B1044F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C8054A" w:rsidRPr="006B3FD5" w:rsidTr="00B1044F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54A" w:rsidRPr="006B3FD5" w:rsidRDefault="00C8054A" w:rsidP="00B1044F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54A" w:rsidRPr="006B3FD5" w:rsidRDefault="00C8054A" w:rsidP="00B1044F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C8054A" w:rsidRPr="006B3FD5" w:rsidRDefault="00C8054A" w:rsidP="00C8054A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C8054A" w:rsidRPr="006B3FD5" w:rsidRDefault="00C8054A" w:rsidP="00C8054A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C8054A" w:rsidRPr="006B3FD5" w:rsidRDefault="00C8054A" w:rsidP="00C8054A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C8054A" w:rsidRPr="006B3FD5" w:rsidRDefault="00C8054A" w:rsidP="00C8054A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C8054A" w:rsidRPr="006B3FD5" w:rsidRDefault="00C8054A" w:rsidP="00C8054A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Мария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Петрова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</w:p>
    <w:p w:rsidR="00C8054A" w:rsidRPr="006B3FD5" w:rsidRDefault="00C8054A" w:rsidP="00C8054A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C8054A" w:rsidRPr="006B3FD5" w:rsidRDefault="00C8054A" w:rsidP="00C8054A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C8054A" w:rsidRPr="006B3FD5" w:rsidRDefault="00C8054A" w:rsidP="00C8054A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</w:rPr>
        <w:t>Ивелин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Василев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</w:t>
      </w:r>
      <w:proofErr w:type="spellEnd"/>
    </w:p>
    <w:p w:rsidR="00C8054A" w:rsidRDefault="00C8054A" w:rsidP="00C8054A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C8054A" w:rsidRPr="006B3FD5" w:rsidRDefault="00C8054A" w:rsidP="00C8054A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 w:rsidR="00A8283F">
        <w:rPr>
          <w:rFonts w:ascii="Times New Roman" w:hAnsi="Times New Roman"/>
        </w:rPr>
        <w:t>0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C8054A" w:rsidRPr="006B3FD5" w:rsidRDefault="00C8054A" w:rsidP="00C805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C8054A" w:rsidRDefault="00C8054A" w:rsidP="00C8054A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C8054A" w:rsidRPr="00313653" w:rsidRDefault="00C8054A" w:rsidP="00C8054A">
      <w:pPr>
        <w:spacing w:after="0" w:line="240" w:lineRule="auto"/>
        <w:jc w:val="both"/>
        <w:rPr>
          <w:rFonts w:ascii="Times New Roman" w:hAnsi="Times New Roman"/>
          <w:lang w:val="bg-BG"/>
        </w:rPr>
      </w:pPr>
      <w:bookmarkStart w:id="0" w:name="_GoBack"/>
      <w:r w:rsidRPr="00AB59BB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lang w:val="bg-BG"/>
        </w:rPr>
        <w:t xml:space="preserve"> Жалба подадена на официалната електронна поща на ОИК-Аврен</w:t>
      </w:r>
    </w:p>
    <w:bookmarkEnd w:id="0"/>
    <w:p w:rsidR="00C8054A" w:rsidRPr="00D65E34" w:rsidRDefault="00C8054A" w:rsidP="00C8054A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C8054A" w:rsidRPr="00D65E34" w:rsidRDefault="00C8054A" w:rsidP="00C8054A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65E34">
        <w:rPr>
          <w:rFonts w:ascii="Times New Roman" w:hAnsi="Times New Roman"/>
          <w:color w:val="000000"/>
        </w:rPr>
        <w:t>Проектът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за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дневен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ред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се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подложи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на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гласуване</w:t>
      </w:r>
      <w:proofErr w:type="spellEnd"/>
      <w:r w:rsidRPr="00D65E34">
        <w:rPr>
          <w:rFonts w:ascii="Times New Roman" w:hAnsi="Times New Roman"/>
          <w:color w:val="000000"/>
        </w:rPr>
        <w:t>:</w:t>
      </w:r>
    </w:p>
    <w:p w:rsidR="00C8054A" w:rsidRDefault="00C8054A" w:rsidP="00C8054A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C8054A" w:rsidRPr="00D65E34" w:rsidRDefault="00C8054A" w:rsidP="00A8283F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„ЗА</w:t>
      </w:r>
      <w:r w:rsidRPr="00D65E34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="00A8283F">
        <w:rPr>
          <w:rFonts w:ascii="Times New Roman" w:hAnsi="Times New Roman"/>
          <w:lang w:val="bg-BG"/>
        </w:rPr>
        <w:t xml:space="preserve">Даниела </w:t>
      </w:r>
      <w:proofErr w:type="spellStart"/>
      <w:r w:rsidR="00A8283F">
        <w:rPr>
          <w:rFonts w:ascii="Times New Roman" w:hAnsi="Times New Roman"/>
          <w:lang w:val="bg-BG"/>
        </w:rPr>
        <w:t>Стратева</w:t>
      </w:r>
      <w:proofErr w:type="spellEnd"/>
      <w:r w:rsidR="00A8283F">
        <w:rPr>
          <w:rFonts w:ascii="Times New Roman" w:hAnsi="Times New Roman"/>
          <w:lang w:val="bg-BG"/>
        </w:rPr>
        <w:t xml:space="preserve"> </w:t>
      </w:r>
      <w:proofErr w:type="spellStart"/>
      <w:r w:rsidR="00A8283F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</w:t>
      </w:r>
      <w:proofErr w:type="spellStart"/>
      <w:r w:rsidRPr="00D65E34">
        <w:rPr>
          <w:rFonts w:ascii="Times New Roman" w:hAnsi="Times New Roman"/>
        </w:rPr>
        <w:t>Ивелин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Василев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Иванов</w:t>
      </w:r>
      <w:proofErr w:type="spellEnd"/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>:  няма</w:t>
      </w:r>
    </w:p>
    <w:p w:rsidR="00C8054A" w:rsidRPr="00D65E34" w:rsidRDefault="00C8054A" w:rsidP="00C8054A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C8054A" w:rsidRDefault="00C8054A" w:rsidP="00C8054A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D65E34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C8054A" w:rsidRDefault="00C8054A" w:rsidP="00C8054A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C8054A" w:rsidRDefault="00C8054A" w:rsidP="00C8054A">
      <w:pPr>
        <w:spacing w:after="0" w:line="240" w:lineRule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Председателят докладва следните обстоятелства :</w:t>
      </w:r>
    </w:p>
    <w:p w:rsidR="00C8054A" w:rsidRDefault="00C8054A" w:rsidP="00C8054A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</w:p>
    <w:p w:rsidR="00C8054A" w:rsidRDefault="00C8054A" w:rsidP="00C8054A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hAnsi="Times New Roman"/>
          <w:lang w:val="bg-BG"/>
        </w:rPr>
        <w:tab/>
      </w:r>
      <w:r w:rsidRPr="00313653">
        <w:rPr>
          <w:rFonts w:ascii="Times New Roman" w:hAnsi="Times New Roman"/>
          <w:lang w:val="bg-BG"/>
        </w:rPr>
        <w:t>На 03.11.201</w:t>
      </w:r>
      <w:r w:rsidR="009127E1">
        <w:rPr>
          <w:rFonts w:ascii="Times New Roman" w:hAnsi="Times New Roman"/>
        </w:rPr>
        <w:t xml:space="preserve">9 </w:t>
      </w:r>
      <w:r w:rsidRPr="00313653">
        <w:rPr>
          <w:rFonts w:ascii="Times New Roman" w:hAnsi="Times New Roman"/>
          <w:lang w:val="bg-BG"/>
        </w:rPr>
        <w:t>г. в 10:</w:t>
      </w:r>
      <w:r>
        <w:rPr>
          <w:rFonts w:ascii="Times New Roman" w:hAnsi="Times New Roman"/>
          <w:lang w:val="bg-BG"/>
        </w:rPr>
        <w:t>07</w:t>
      </w:r>
      <w:r w:rsidRPr="00313653">
        <w:rPr>
          <w:rFonts w:ascii="Times New Roman" w:hAnsi="Times New Roman"/>
          <w:lang w:val="bg-BG"/>
        </w:rPr>
        <w:t xml:space="preserve"> ч. на официалната електронна поща на ОИК-Аврен бе получено </w:t>
      </w:r>
      <w:r>
        <w:rPr>
          <w:rFonts w:ascii="Times New Roman" w:hAnsi="Times New Roman"/>
          <w:lang w:val="bg-BG"/>
        </w:rPr>
        <w:t xml:space="preserve">електронно </w:t>
      </w:r>
      <w:r w:rsidRPr="00313653">
        <w:rPr>
          <w:rFonts w:ascii="Times New Roman" w:hAnsi="Times New Roman"/>
          <w:lang w:val="bg-BG"/>
        </w:rPr>
        <w:t xml:space="preserve">писмо от </w:t>
      </w:r>
      <w:r w:rsidRPr="00313653">
        <w:rPr>
          <w:rFonts w:ascii="Times New Roman" w:eastAsia="Times New Roman" w:hAnsi="Times New Roman"/>
          <w:lang w:val="bg-BG" w:eastAsia="bg-BG"/>
        </w:rPr>
        <w:t>atanasov.alexander@gmail.com с прикачен файл</w:t>
      </w:r>
      <w:r>
        <w:rPr>
          <w:rFonts w:ascii="Times New Roman" w:eastAsia="Times New Roman" w:hAnsi="Times New Roman"/>
          <w:lang w:val="bg-BG" w:eastAsia="bg-BG"/>
        </w:rPr>
        <w:t xml:space="preserve"> озаглавен жалба</w:t>
      </w:r>
      <w:r w:rsidR="00C33D3B">
        <w:rPr>
          <w:rFonts w:ascii="Times New Roman" w:eastAsia="Times New Roman" w:hAnsi="Times New Roman"/>
          <w:lang w:val="bg-BG" w:eastAsia="bg-BG"/>
        </w:rPr>
        <w:t xml:space="preserve">, </w:t>
      </w:r>
      <w:proofErr w:type="spellStart"/>
      <w:r w:rsidR="00C33D3B">
        <w:rPr>
          <w:rFonts w:ascii="Times New Roman" w:eastAsia="Times New Roman" w:hAnsi="Times New Roman"/>
          <w:lang w:val="bg-BG" w:eastAsia="bg-BG"/>
        </w:rPr>
        <w:t>входирано</w:t>
      </w:r>
      <w:proofErr w:type="spellEnd"/>
      <w:r w:rsidR="00C33D3B">
        <w:rPr>
          <w:rFonts w:ascii="Times New Roman" w:eastAsia="Times New Roman" w:hAnsi="Times New Roman"/>
          <w:lang w:val="bg-BG" w:eastAsia="bg-BG"/>
        </w:rPr>
        <w:t xml:space="preserve"> във входящият регистър на ОИК-Аврен под вх. № 160/03.11.2019 г</w:t>
      </w:r>
      <w:r>
        <w:rPr>
          <w:rFonts w:ascii="Times New Roman" w:eastAsia="Times New Roman" w:hAnsi="Times New Roman"/>
          <w:lang w:val="bg-BG" w:eastAsia="bg-BG"/>
        </w:rPr>
        <w:t xml:space="preserve">. При отварянето на файла бе установено, че същият е в работен </w:t>
      </w:r>
      <w:r>
        <w:rPr>
          <w:rFonts w:ascii="Times New Roman" w:eastAsia="Times New Roman" w:hAnsi="Times New Roman"/>
          <w:lang w:eastAsia="bg-BG"/>
        </w:rPr>
        <w:t>WORD</w:t>
      </w:r>
      <w:r>
        <w:rPr>
          <w:rFonts w:ascii="Times New Roman" w:eastAsia="Times New Roman" w:hAnsi="Times New Roman"/>
          <w:lang w:val="bg-BG" w:eastAsia="bg-BG"/>
        </w:rPr>
        <w:t xml:space="preserve"> формат от подател с име </w:t>
      </w:r>
      <w:r w:rsidRPr="00313653">
        <w:rPr>
          <w:rFonts w:ascii="Times New Roman" w:eastAsia="Times New Roman" w:hAnsi="Times New Roman"/>
          <w:lang w:val="bg-BG" w:eastAsia="bg-BG"/>
        </w:rPr>
        <w:t>Пламен Йонков Лазаров</w:t>
      </w:r>
      <w:r>
        <w:rPr>
          <w:rFonts w:ascii="Times New Roman" w:eastAsia="Times New Roman" w:hAnsi="Times New Roman"/>
          <w:lang w:val="bg-BG" w:eastAsia="bg-BG"/>
        </w:rPr>
        <w:t>, като същата не е подписана от подателя</w:t>
      </w:r>
      <w:r w:rsidR="002C167A">
        <w:rPr>
          <w:rFonts w:ascii="Times New Roman" w:eastAsia="Times New Roman" w:hAnsi="Times New Roman"/>
          <w:lang w:val="bg-BG" w:eastAsia="bg-BG"/>
        </w:rPr>
        <w:t>, не е посочен и адрес на същия</w:t>
      </w:r>
      <w:r>
        <w:rPr>
          <w:rFonts w:ascii="Times New Roman" w:eastAsia="Times New Roman" w:hAnsi="Times New Roman"/>
          <w:lang w:val="bg-BG" w:eastAsia="bg-BG"/>
        </w:rPr>
        <w:t>. В жалбата се твърди, че „има</w:t>
      </w:r>
      <w:r w:rsidRPr="00313653">
        <w:rPr>
          <w:rFonts w:ascii="Times New Roman" w:eastAsia="Times New Roman" w:hAnsi="Times New Roman"/>
          <w:lang w:val="bg-BG" w:eastAsia="bg-BG"/>
        </w:rPr>
        <w:t xml:space="preserve"> данни за масово упражняване на правото на глас на хора дописани в избирателните списъци, които се тра</w:t>
      </w:r>
      <w:r>
        <w:rPr>
          <w:rFonts w:ascii="Times New Roman" w:eastAsia="Times New Roman" w:hAnsi="Times New Roman"/>
          <w:lang w:val="bg-BG" w:eastAsia="bg-BG"/>
        </w:rPr>
        <w:t>н</w:t>
      </w:r>
      <w:r w:rsidRPr="00313653">
        <w:rPr>
          <w:rFonts w:ascii="Times New Roman" w:eastAsia="Times New Roman" w:hAnsi="Times New Roman"/>
          <w:lang w:val="bg-BG" w:eastAsia="bg-BG"/>
        </w:rPr>
        <w:t>спортират с автобуси и коли до избирателната секция в с. Синдел. Множество от дописаните хора упражнили право на вот са регистрирани  на улица „Люлин“  4</w:t>
      </w:r>
      <w:r>
        <w:rPr>
          <w:rFonts w:ascii="Times New Roman" w:eastAsia="Times New Roman" w:hAnsi="Times New Roman"/>
          <w:lang w:val="bg-BG" w:eastAsia="bg-BG"/>
        </w:rPr>
        <w:t xml:space="preserve">“. В жалбата се моли </w:t>
      </w:r>
      <w:r w:rsidRPr="00313653">
        <w:rPr>
          <w:rFonts w:ascii="Times New Roman" w:eastAsia="Times New Roman" w:hAnsi="Times New Roman"/>
          <w:lang w:val="bg-BG" w:eastAsia="bg-BG"/>
        </w:rPr>
        <w:t>да се направи всичко възможно да се ограничи контролираният вот в село Синдел, Община Аврен</w:t>
      </w:r>
      <w:r>
        <w:rPr>
          <w:rFonts w:ascii="Times New Roman" w:eastAsia="Times New Roman" w:hAnsi="Times New Roman"/>
          <w:lang w:val="bg-BG" w:eastAsia="bg-BG"/>
        </w:rPr>
        <w:t>.</w:t>
      </w:r>
    </w:p>
    <w:p w:rsidR="00C8054A" w:rsidRDefault="00C8054A" w:rsidP="00C80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От правна гледна точка, ОИК-Аврен счита, че така подадената жалба</w:t>
      </w:r>
      <w:r>
        <w:rPr>
          <w:rFonts w:ascii="Times New Roman" w:eastAsia="Times New Roman" w:hAnsi="Times New Roman"/>
          <w:lang w:val="bg-BG" w:eastAsia="bg-BG"/>
        </w:rPr>
        <w:t xml:space="preserve"> е </w:t>
      </w:r>
      <w:r w:rsidRPr="007E75C3">
        <w:rPr>
          <w:rFonts w:ascii="Times New Roman" w:eastAsia="Times New Roman" w:hAnsi="Times New Roman"/>
          <w:lang w:val="bg-BG" w:eastAsia="bg-BG"/>
        </w:rPr>
        <w:t>недопустима</w:t>
      </w:r>
      <w:r>
        <w:rPr>
          <w:rFonts w:ascii="Times New Roman" w:eastAsia="Times New Roman" w:hAnsi="Times New Roman"/>
          <w:lang w:val="bg-BG" w:eastAsia="bg-BG"/>
        </w:rPr>
        <w:t>, поради факта, че</w:t>
      </w:r>
      <w:r>
        <w:rPr>
          <w:rFonts w:ascii="Times New Roman" w:eastAsia="Times New Roman" w:hAnsi="Times New Roman"/>
          <w:lang w:val="bg-BG" w:eastAsia="bg-BG"/>
        </w:rPr>
        <w:t xml:space="preserve"> не отговаря на </w:t>
      </w:r>
      <w:r>
        <w:rPr>
          <w:rFonts w:ascii="Times New Roman" w:eastAsia="Times New Roman" w:hAnsi="Times New Roman"/>
          <w:lang w:val="bg-BG" w:eastAsia="bg-BG"/>
        </w:rPr>
        <w:t>изискванията на Решение № 62/</w:t>
      </w:r>
      <w:r w:rsidRPr="00C8054A">
        <w:rPr>
          <w:rFonts w:ascii="Times New Roman" w:eastAsia="Times New Roman" w:hAnsi="Times New Roman"/>
          <w:lang w:val="bg-BG" w:eastAsia="bg-BG"/>
        </w:rPr>
        <w:t>04.04.2019</w:t>
      </w:r>
      <w:r>
        <w:rPr>
          <w:rFonts w:ascii="Times New Roman" w:eastAsia="Times New Roman" w:hAnsi="Times New Roman"/>
          <w:lang w:val="bg-BG" w:eastAsia="bg-BG"/>
        </w:rPr>
        <w:t xml:space="preserve"> г., </w:t>
      </w:r>
      <w:r>
        <w:rPr>
          <w:rFonts w:ascii="Times New Roman" w:eastAsia="Times New Roman" w:hAnsi="Times New Roman"/>
          <w:lang w:val="bg-BG" w:eastAsia="bg-BG"/>
        </w:rPr>
        <w:t>т.</w:t>
      </w:r>
      <w:r w:rsidR="00F75587">
        <w:rPr>
          <w:rFonts w:ascii="Times New Roman" w:eastAsia="Times New Roman" w:hAnsi="Times New Roman"/>
          <w:lang w:val="bg-BG" w:eastAsia="bg-BG"/>
        </w:rPr>
        <w:t xml:space="preserve"> </w:t>
      </w:r>
      <w:r>
        <w:rPr>
          <w:rFonts w:ascii="Times New Roman" w:eastAsia="Times New Roman" w:hAnsi="Times New Roman"/>
          <w:lang w:val="bg-BG" w:eastAsia="bg-BG"/>
        </w:rPr>
        <w:t xml:space="preserve">2 </w:t>
      </w:r>
      <w:r>
        <w:rPr>
          <w:rFonts w:ascii="Times New Roman" w:eastAsia="Times New Roman" w:hAnsi="Times New Roman"/>
          <w:lang w:val="bg-BG" w:eastAsia="bg-BG"/>
        </w:rPr>
        <w:t xml:space="preserve">на ЦИК, а </w:t>
      </w:r>
      <w:r>
        <w:rPr>
          <w:rFonts w:ascii="Times New Roman" w:eastAsia="Times New Roman" w:hAnsi="Times New Roman"/>
          <w:lang w:val="bg-BG" w:eastAsia="bg-BG"/>
        </w:rPr>
        <w:lastRenderedPageBreak/>
        <w:t>именно „</w:t>
      </w:r>
      <w:r w:rsidRPr="00C8054A">
        <w:rPr>
          <w:rFonts w:ascii="Times New Roman" w:eastAsia="Times New Roman" w:hAnsi="Times New Roman"/>
          <w:lang w:val="bg-BG"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  <w:r>
        <w:rPr>
          <w:rFonts w:ascii="Times New Roman" w:eastAsia="Times New Roman" w:hAnsi="Times New Roman"/>
          <w:lang w:val="bg-BG" w:eastAsia="bg-BG"/>
        </w:rPr>
        <w:t>“</w:t>
      </w:r>
    </w:p>
    <w:p w:rsidR="00C8054A" w:rsidRPr="00313653" w:rsidRDefault="00C8054A" w:rsidP="00C8054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lang w:val="bg-BG" w:eastAsia="bg-BG"/>
        </w:rPr>
        <w:t>С оглед на гореизложеното се предложи следният проект на</w:t>
      </w:r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</w:p>
    <w:p w:rsidR="00C8054A" w:rsidRDefault="00C8054A" w:rsidP="00C8054A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8054A" w:rsidRPr="00AB59BB" w:rsidRDefault="00C8054A" w:rsidP="00C8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Е Н И Е</w:t>
      </w:r>
    </w:p>
    <w:p w:rsidR="00C8054A" w:rsidRPr="00AB59BB" w:rsidRDefault="00C8054A" w:rsidP="00C8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№ </w:t>
      </w:r>
      <w:r w:rsidR="009127E1">
        <w:rPr>
          <w:rFonts w:ascii="Times New Roman" w:eastAsia="Times New Roman" w:hAnsi="Times New Roman"/>
          <w:b/>
          <w:bCs/>
          <w:color w:val="FF0000"/>
          <w:lang w:eastAsia="bg-BG"/>
        </w:rPr>
        <w:t>138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-МИ</w:t>
      </w:r>
    </w:p>
    <w:p w:rsidR="00C8054A" w:rsidRPr="00AB59BB" w:rsidRDefault="00C8054A" w:rsidP="00C8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Аврен, 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03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.1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1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.2019</w:t>
      </w:r>
    </w:p>
    <w:p w:rsidR="00C8054A" w:rsidRPr="00AB59BB" w:rsidRDefault="00C8054A" w:rsidP="00C805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C8054A" w:rsidRPr="00AB59BB" w:rsidRDefault="00C8054A" w:rsidP="00C8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ОТНОСНО: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="00C33D3B">
        <w:rPr>
          <w:rFonts w:ascii="Times New Roman" w:eastAsia="Times New Roman" w:hAnsi="Times New Roman"/>
          <w:color w:val="333333"/>
          <w:lang w:val="bg-BG" w:eastAsia="bg-BG"/>
        </w:rPr>
        <w:t>Жалба подадена по електронен път до ОИК-Аврен</w:t>
      </w:r>
    </w:p>
    <w:p w:rsidR="00C8054A" w:rsidRPr="00AB59BB" w:rsidRDefault="00C8054A" w:rsidP="00C805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2C167A" w:rsidRDefault="00C33D3B" w:rsidP="00F75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>
        <w:rPr>
          <w:rFonts w:ascii="Times New Roman" w:eastAsia="Times New Roman" w:hAnsi="Times New Roman"/>
          <w:color w:val="333333"/>
          <w:lang w:val="bg-BG" w:eastAsia="bg-BG"/>
        </w:rPr>
        <w:tab/>
        <w:t xml:space="preserve">Във връзка с подадена жалба до официалната електронна поща на ОИК-Аврен, </w:t>
      </w:r>
      <w:proofErr w:type="spellStart"/>
      <w:r>
        <w:rPr>
          <w:rFonts w:ascii="Times New Roman" w:eastAsia="Times New Roman" w:hAnsi="Times New Roman"/>
          <w:color w:val="333333"/>
          <w:lang w:val="bg-BG" w:eastAsia="bg-BG"/>
        </w:rPr>
        <w:t>входирана</w:t>
      </w:r>
      <w:proofErr w:type="spellEnd"/>
      <w:r>
        <w:rPr>
          <w:rFonts w:ascii="Times New Roman" w:eastAsia="Times New Roman" w:hAnsi="Times New Roman"/>
          <w:color w:val="333333"/>
          <w:lang w:val="bg-BG" w:eastAsia="bg-BG"/>
        </w:rPr>
        <w:t xml:space="preserve"> във входящият регистър под вх. № 160/03.11.2019 г., в която се твърди, че има данни за масово упражняване на правото на глас на хора дописани в избирателните списъци, които се транспортират с автобуси и коли до избирателната секция в с. Синдел, на основание чл. 87, ал.1, т.22 от ИК и </w:t>
      </w:r>
      <w:r>
        <w:rPr>
          <w:rFonts w:ascii="Times New Roman" w:eastAsia="Times New Roman" w:hAnsi="Times New Roman"/>
          <w:lang w:val="bg-BG" w:eastAsia="bg-BG"/>
        </w:rPr>
        <w:t>Решение № 62/</w:t>
      </w:r>
      <w:r w:rsidRPr="00C8054A">
        <w:rPr>
          <w:rFonts w:ascii="Times New Roman" w:eastAsia="Times New Roman" w:hAnsi="Times New Roman"/>
          <w:lang w:val="bg-BG" w:eastAsia="bg-BG"/>
        </w:rPr>
        <w:t>04.04.2019</w:t>
      </w:r>
      <w:r>
        <w:rPr>
          <w:rFonts w:ascii="Times New Roman" w:eastAsia="Times New Roman" w:hAnsi="Times New Roman"/>
          <w:lang w:val="bg-BG" w:eastAsia="bg-BG"/>
        </w:rPr>
        <w:t xml:space="preserve"> г., т.2 на ЦИК</w:t>
      </w:r>
      <w:r>
        <w:rPr>
          <w:rFonts w:ascii="Times New Roman" w:eastAsia="Times New Roman" w:hAnsi="Times New Roman"/>
          <w:lang w:val="bg-BG" w:eastAsia="bg-BG"/>
        </w:rPr>
        <w:t xml:space="preserve">, ОИК-Аврен </w:t>
      </w:r>
    </w:p>
    <w:p w:rsidR="00C8054A" w:rsidRPr="00AB59BB" w:rsidRDefault="00C8054A" w:rsidP="002C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Е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Ш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И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:</w:t>
      </w:r>
    </w:p>
    <w:p w:rsidR="00C8054A" w:rsidRPr="00F41F0E" w:rsidRDefault="00C33D3B" w:rsidP="00F41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color w:val="333333"/>
          <w:lang w:val="bg-BG" w:eastAsia="bg-BG"/>
        </w:rPr>
        <w:t xml:space="preserve">1. Оставя без разглеждане жалба </w:t>
      </w:r>
      <w:proofErr w:type="spellStart"/>
      <w:r>
        <w:rPr>
          <w:rFonts w:ascii="Times New Roman" w:eastAsia="Times New Roman" w:hAnsi="Times New Roman"/>
          <w:color w:val="333333"/>
          <w:lang w:val="bg-BG" w:eastAsia="bg-BG"/>
        </w:rPr>
        <w:t>входирана</w:t>
      </w:r>
      <w:proofErr w:type="spellEnd"/>
      <w:r>
        <w:rPr>
          <w:rFonts w:ascii="Times New Roman" w:eastAsia="Times New Roman" w:hAnsi="Times New Roman"/>
          <w:color w:val="333333"/>
          <w:lang w:val="bg-BG" w:eastAsia="bg-BG"/>
        </w:rPr>
        <w:t xml:space="preserve"> във входящият регистър на  ОИК-Аврен под вх. № 160/03.11.2019 г. получена от </w:t>
      </w:r>
      <w:hyperlink r:id="rId6" w:history="1">
        <w:r w:rsidRPr="004320B2">
          <w:rPr>
            <w:rStyle w:val="a4"/>
            <w:rFonts w:ascii="Times New Roman" w:eastAsia="Times New Roman" w:hAnsi="Times New Roman"/>
            <w:lang w:val="bg-BG" w:eastAsia="bg-BG"/>
          </w:rPr>
          <w:t>atanasov.alexander@gmail.com</w:t>
        </w:r>
      </w:hyperlink>
      <w:r>
        <w:rPr>
          <w:rFonts w:ascii="Times New Roman" w:eastAsia="Times New Roman" w:hAnsi="Times New Roman"/>
          <w:lang w:val="bg-BG" w:eastAsia="bg-BG"/>
        </w:rPr>
        <w:t xml:space="preserve">, като недопустима поради неспазване на изискванията обективирани в </w:t>
      </w:r>
      <w:r>
        <w:rPr>
          <w:rFonts w:ascii="Times New Roman" w:eastAsia="Times New Roman" w:hAnsi="Times New Roman"/>
          <w:lang w:val="bg-BG" w:eastAsia="bg-BG"/>
        </w:rPr>
        <w:t>Решение № 62/</w:t>
      </w:r>
      <w:r w:rsidRPr="00C8054A">
        <w:rPr>
          <w:rFonts w:ascii="Times New Roman" w:eastAsia="Times New Roman" w:hAnsi="Times New Roman"/>
          <w:lang w:val="bg-BG" w:eastAsia="bg-BG"/>
        </w:rPr>
        <w:t>04.04.2019</w:t>
      </w:r>
      <w:r>
        <w:rPr>
          <w:rFonts w:ascii="Times New Roman" w:eastAsia="Times New Roman" w:hAnsi="Times New Roman"/>
          <w:lang w:val="bg-BG" w:eastAsia="bg-BG"/>
        </w:rPr>
        <w:t xml:space="preserve"> г., т.2 на ЦИК</w:t>
      </w:r>
      <w:r w:rsidR="00F41F0E">
        <w:rPr>
          <w:rFonts w:ascii="Times New Roman" w:eastAsia="Times New Roman" w:hAnsi="Times New Roman"/>
          <w:lang w:val="bg-BG" w:eastAsia="bg-BG"/>
        </w:rPr>
        <w:t xml:space="preserve">, а именно </w:t>
      </w:r>
      <w:r w:rsidR="00F41F0E">
        <w:rPr>
          <w:rFonts w:ascii="Times New Roman" w:eastAsia="Times New Roman" w:hAnsi="Times New Roman"/>
          <w:lang w:val="bg-BG" w:eastAsia="bg-BG"/>
        </w:rPr>
        <w:t>„</w:t>
      </w:r>
      <w:r w:rsidR="00F41F0E" w:rsidRPr="00C8054A">
        <w:rPr>
          <w:rFonts w:ascii="Times New Roman" w:eastAsia="Times New Roman" w:hAnsi="Times New Roman"/>
          <w:lang w:val="bg-BG"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  <w:r w:rsidR="00F41F0E">
        <w:rPr>
          <w:rFonts w:ascii="Times New Roman" w:eastAsia="Times New Roman" w:hAnsi="Times New Roman"/>
          <w:lang w:val="bg-BG" w:eastAsia="bg-BG"/>
        </w:rPr>
        <w:t>“</w:t>
      </w:r>
    </w:p>
    <w:p w:rsidR="00C8054A" w:rsidRPr="00AB59BB" w:rsidRDefault="00C8054A" w:rsidP="00F41F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C8054A" w:rsidRPr="00D65E34" w:rsidRDefault="00C8054A" w:rsidP="00C80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C8054A" w:rsidRPr="00D65E34" w:rsidRDefault="00C8054A" w:rsidP="00C8054A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C8054A" w:rsidRPr="00D65E34" w:rsidRDefault="00C8054A" w:rsidP="00C8054A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</w:t>
      </w:r>
      <w:r w:rsidR="00A8283F">
        <w:rPr>
          <w:rFonts w:ascii="Times New Roman" w:hAnsi="Times New Roman"/>
          <w:lang w:val="bg-BG"/>
        </w:rPr>
        <w:t xml:space="preserve"> Иванова, Мария Петрова Славова</w:t>
      </w:r>
      <w:r w:rsidRPr="00D65E34">
        <w:rPr>
          <w:rFonts w:ascii="Times New Roman" w:hAnsi="Times New Roman"/>
          <w:lang w:val="bg-BG"/>
        </w:rPr>
        <w:t xml:space="preserve">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C8054A" w:rsidRPr="00D65E34" w:rsidRDefault="00C8054A" w:rsidP="00C80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C8054A" w:rsidRPr="00D65E34" w:rsidRDefault="00C8054A" w:rsidP="00C8054A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C8054A" w:rsidRPr="00AB59BB" w:rsidRDefault="00C8054A" w:rsidP="00C8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C8054A" w:rsidRPr="00AB59BB" w:rsidRDefault="00C8054A" w:rsidP="00C8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AB59BB">
        <w:rPr>
          <w:rFonts w:ascii="Times New Roman" w:eastAsia="Times New Roman" w:hAnsi="Times New Roman"/>
          <w:color w:val="333333"/>
          <w:lang w:val="bg-BG" w:eastAsia="bg-BG"/>
        </w:rPr>
        <w:t>осн</w:t>
      </w:r>
      <w:proofErr w:type="spellEnd"/>
      <w:r w:rsidRPr="00AB59BB">
        <w:rPr>
          <w:rFonts w:ascii="Times New Roman" w:eastAsia="Times New Roman" w:hAnsi="Times New Roman"/>
          <w:color w:val="333333"/>
          <w:lang w:val="bg-BG" w:eastAsia="bg-BG"/>
        </w:rPr>
        <w:t>. чл. 88 от ИК.</w:t>
      </w:r>
    </w:p>
    <w:p w:rsidR="00C8054A" w:rsidRPr="00D65E34" w:rsidRDefault="00C8054A" w:rsidP="00C8054A">
      <w:pPr>
        <w:spacing w:after="0" w:line="240" w:lineRule="auto"/>
        <w:rPr>
          <w:rFonts w:ascii="Times New Roman" w:hAnsi="Times New Roman"/>
          <w:lang w:val="bg-BG"/>
        </w:rPr>
      </w:pP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C8054A" w:rsidRPr="00D65E34" w:rsidRDefault="00C8054A" w:rsidP="00C80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C8054A" w:rsidRPr="00D65E34" w:rsidRDefault="00C8054A" w:rsidP="00C80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0D66D9" w:rsidRDefault="000D66D9"/>
    <w:sectPr w:rsidR="000D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223"/>
    <w:multiLevelType w:val="multilevel"/>
    <w:tmpl w:val="4AE4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497B"/>
    <w:multiLevelType w:val="multilevel"/>
    <w:tmpl w:val="5B507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A697B"/>
    <w:multiLevelType w:val="multilevel"/>
    <w:tmpl w:val="BEFC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23DED"/>
    <w:multiLevelType w:val="multilevel"/>
    <w:tmpl w:val="1CA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031A9"/>
    <w:multiLevelType w:val="multilevel"/>
    <w:tmpl w:val="AD4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A"/>
    <w:rsid w:val="000D66D9"/>
    <w:rsid w:val="002C167A"/>
    <w:rsid w:val="007E75C3"/>
    <w:rsid w:val="009127E1"/>
    <w:rsid w:val="00A8283F"/>
    <w:rsid w:val="00C33D3B"/>
    <w:rsid w:val="00C8054A"/>
    <w:rsid w:val="00D416A7"/>
    <w:rsid w:val="00F41F0E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B862"/>
  <w15:chartTrackingRefBased/>
  <w15:docId w15:val="{FB9C4EC7-6657-4352-9B90-CE7EC08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4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C8054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C8054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4">
    <w:name w:val="Hyperlink"/>
    <w:basedOn w:val="a0"/>
    <w:uiPriority w:val="99"/>
    <w:unhideWhenUsed/>
    <w:rsid w:val="00C33D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127E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nasov.alexand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7653-009D-4ECA-9BA6-72962FB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2019-11-03T09:47:00Z</cp:lastPrinted>
  <dcterms:created xsi:type="dcterms:W3CDTF">2019-11-03T08:21:00Z</dcterms:created>
  <dcterms:modified xsi:type="dcterms:W3CDTF">2019-11-03T09:53:00Z</dcterms:modified>
</cp:coreProperties>
</file>